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936" w:rsidRDefault="003F57C4">
      <w:r>
        <w:rPr>
          <w:noProof/>
          <w:lang w:eastAsia="el-GR"/>
        </w:rPr>
        <w:drawing>
          <wp:inline distT="0" distB="0" distL="0" distR="0">
            <wp:extent cx="5274310" cy="7348821"/>
            <wp:effectExtent l="19050" t="0" r="2540" b="0"/>
            <wp:docPr id="1" name="Εικόνα 1" descr="Τρία αντίτυπα της εφημερίδας *Τηλέγραφος* της Αλεξάνδρειας. Στην πρ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ρία αντίτυπα της εφημερίδας *Τηλέγραφος* της Αλεξάνδρειας. Στην πρώ"/>
                    <pic:cNvPicPr>
                      <a:picLocks noChangeAspect="1" noChangeArrowheads="1"/>
                    </pic:cNvPicPr>
                  </pic:nvPicPr>
                  <pic:blipFill>
                    <a:blip r:embed="rId5" cstate="print"/>
                    <a:srcRect/>
                    <a:stretch>
                      <a:fillRect/>
                    </a:stretch>
                  </pic:blipFill>
                  <pic:spPr bwMode="auto">
                    <a:xfrm>
                      <a:off x="0" y="0"/>
                      <a:ext cx="5274310" cy="7348821"/>
                    </a:xfrm>
                    <a:prstGeom prst="rect">
                      <a:avLst/>
                    </a:prstGeom>
                    <a:noFill/>
                    <a:ln w="9525">
                      <a:noFill/>
                      <a:miter lim="800000"/>
                      <a:headEnd/>
                      <a:tailEnd/>
                    </a:ln>
                  </pic:spPr>
                </pic:pic>
              </a:graphicData>
            </a:graphic>
          </wp:inline>
        </w:drawing>
      </w:r>
    </w:p>
    <w:p w:rsidR="00CC658B" w:rsidRDefault="00CC658B">
      <w:r>
        <w:rPr>
          <w:noProof/>
          <w:lang w:eastAsia="el-GR"/>
        </w:rPr>
        <w:lastRenderedPageBreak/>
        <w:drawing>
          <wp:inline distT="0" distB="0" distL="0" distR="0">
            <wp:extent cx="5274310" cy="7896814"/>
            <wp:effectExtent l="19050" t="0" r="2540" b="0"/>
            <wp:docPr id="2" name="Εικόνα 1" descr="Το φύλλο 5405 της εφημερίδας *Ομόνοια*. Περιλαμβάνει ανακοίνωση του θ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φύλλο 5405 της εφημερίδας *Ομόνοια*. Περιλαμβάνει ανακοίνωση του θα�"/>
                    <pic:cNvPicPr>
                      <a:picLocks noChangeAspect="1" noChangeArrowheads="1"/>
                    </pic:cNvPicPr>
                  </pic:nvPicPr>
                  <pic:blipFill>
                    <a:blip r:embed="rId6" cstate="print"/>
                    <a:srcRect/>
                    <a:stretch>
                      <a:fillRect/>
                    </a:stretch>
                  </pic:blipFill>
                  <pic:spPr bwMode="auto">
                    <a:xfrm>
                      <a:off x="0" y="0"/>
                      <a:ext cx="5274310" cy="7896814"/>
                    </a:xfrm>
                    <a:prstGeom prst="rect">
                      <a:avLst/>
                    </a:prstGeom>
                    <a:noFill/>
                    <a:ln w="9525">
                      <a:noFill/>
                      <a:miter lim="800000"/>
                      <a:headEnd/>
                      <a:tailEnd/>
                    </a:ln>
                  </pic:spPr>
                </pic:pic>
              </a:graphicData>
            </a:graphic>
          </wp:inline>
        </w:drawing>
      </w:r>
    </w:p>
    <w:p w:rsidR="009E00E9" w:rsidRDefault="009E00E9"/>
    <w:p w:rsidR="00A16597" w:rsidRDefault="009E00E9">
      <w:r>
        <w:rPr>
          <w:noProof/>
          <w:lang w:eastAsia="el-GR"/>
        </w:rPr>
        <w:lastRenderedPageBreak/>
        <w:drawing>
          <wp:inline distT="0" distB="0" distL="0" distR="0">
            <wp:extent cx="6042314" cy="7266709"/>
            <wp:effectExtent l="19050" t="0" r="0" b="0"/>
            <wp:docPr id="3" name="Εικόνα 4" descr="Το φύλλο 2154 της εφημερίδας *Κάιρον*. Περιλαμβάνει ανακοίνωση του θα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ο φύλλο 2154 της εφημερίδας *Κάιρον*. Περιλαμβάνει ανακοίνωση του θαν�"/>
                    <pic:cNvPicPr>
                      <a:picLocks noChangeAspect="1" noChangeArrowheads="1"/>
                    </pic:cNvPicPr>
                  </pic:nvPicPr>
                  <pic:blipFill>
                    <a:blip r:embed="rId7" cstate="print"/>
                    <a:srcRect/>
                    <a:stretch>
                      <a:fillRect/>
                    </a:stretch>
                  </pic:blipFill>
                  <pic:spPr bwMode="auto">
                    <a:xfrm>
                      <a:off x="0" y="0"/>
                      <a:ext cx="6041881" cy="7266188"/>
                    </a:xfrm>
                    <a:prstGeom prst="rect">
                      <a:avLst/>
                    </a:prstGeom>
                    <a:noFill/>
                    <a:ln w="9525">
                      <a:noFill/>
                      <a:miter lim="800000"/>
                      <a:headEnd/>
                      <a:tailEnd/>
                    </a:ln>
                  </pic:spPr>
                </pic:pic>
              </a:graphicData>
            </a:graphic>
          </wp:inline>
        </w:drawing>
      </w:r>
    </w:p>
    <w:p w:rsidR="00A16597" w:rsidRDefault="00A16597"/>
    <w:p w:rsidR="00A16597" w:rsidRDefault="00A16597"/>
    <w:p w:rsidR="00A16597" w:rsidRDefault="00A16597"/>
    <w:p w:rsidR="009E00E9" w:rsidRDefault="009E00E9" w:rsidP="00A16597">
      <w:pPr>
        <w:shd w:val="clear" w:color="auto" w:fill="FFFFFF"/>
        <w:spacing w:after="0" w:line="240" w:lineRule="auto"/>
        <w:textAlignment w:val="baseline"/>
        <w:outlineLvl w:val="0"/>
        <w:rPr>
          <w:rFonts w:ascii="Vegabold" w:eastAsia="Times New Roman" w:hAnsi="Vegabold" w:cs="Times New Roman"/>
          <w:b/>
          <w:color w:val="262626"/>
          <w:spacing w:val="-3"/>
          <w:sz w:val="44"/>
          <w:szCs w:val="44"/>
          <w:lang w:eastAsia="el-GR"/>
        </w:rPr>
      </w:pPr>
    </w:p>
    <w:p w:rsidR="009E00E9" w:rsidRDefault="009E00E9" w:rsidP="00A16597">
      <w:pPr>
        <w:shd w:val="clear" w:color="auto" w:fill="FFFFFF"/>
        <w:spacing w:after="0" w:line="240" w:lineRule="auto"/>
        <w:textAlignment w:val="baseline"/>
        <w:outlineLvl w:val="0"/>
        <w:rPr>
          <w:rFonts w:ascii="Vegabold" w:eastAsia="Times New Roman" w:hAnsi="Vegabold" w:cs="Times New Roman"/>
          <w:b/>
          <w:color w:val="262626"/>
          <w:spacing w:val="-3"/>
          <w:sz w:val="44"/>
          <w:szCs w:val="44"/>
          <w:lang w:eastAsia="el-GR"/>
        </w:rPr>
      </w:pPr>
    </w:p>
    <w:p w:rsidR="00A16597" w:rsidRPr="00A16597" w:rsidRDefault="00A16597" w:rsidP="00A16597">
      <w:pPr>
        <w:shd w:val="clear" w:color="auto" w:fill="FFFFFF"/>
        <w:spacing w:after="0" w:line="240" w:lineRule="auto"/>
        <w:textAlignment w:val="baseline"/>
        <w:outlineLvl w:val="0"/>
        <w:rPr>
          <w:rFonts w:ascii="Vegabold" w:eastAsia="Times New Roman" w:hAnsi="Vegabold" w:cs="Times New Roman"/>
          <w:b/>
          <w:color w:val="262626"/>
          <w:spacing w:val="-3"/>
          <w:sz w:val="44"/>
          <w:szCs w:val="44"/>
          <w:lang w:eastAsia="el-GR"/>
        </w:rPr>
      </w:pPr>
      <w:r w:rsidRPr="00A16597">
        <w:rPr>
          <w:rFonts w:ascii="Vegabold" w:eastAsia="Times New Roman" w:hAnsi="Vegabold" w:cs="Times New Roman"/>
          <w:b/>
          <w:color w:val="262626"/>
          <w:spacing w:val="-3"/>
          <w:sz w:val="44"/>
          <w:szCs w:val="44"/>
          <w:lang w:eastAsia="el-GR"/>
        </w:rPr>
        <w:t>ΤΟ ΒΗΜΑ</w:t>
      </w:r>
    </w:p>
    <w:p w:rsidR="00A16597" w:rsidRPr="00A16597" w:rsidRDefault="00A16597" w:rsidP="00A16597">
      <w:pPr>
        <w:shd w:val="clear" w:color="auto" w:fill="FFFFFF"/>
        <w:spacing w:after="0" w:line="240" w:lineRule="auto"/>
        <w:textAlignment w:val="baseline"/>
        <w:outlineLvl w:val="0"/>
        <w:rPr>
          <w:rFonts w:ascii="Vegaultra" w:eastAsia="Times New Roman" w:hAnsi="Vegaultra" w:cs="Times New Roman"/>
          <w:color w:val="262626"/>
          <w:spacing w:val="-7"/>
          <w:kern w:val="36"/>
          <w:sz w:val="48"/>
          <w:szCs w:val="48"/>
          <w:lang w:eastAsia="el-GR"/>
        </w:rPr>
      </w:pPr>
      <w:proofErr w:type="spellStart"/>
      <w:r w:rsidRPr="00A16597">
        <w:rPr>
          <w:rFonts w:ascii="Vegaultra" w:eastAsia="Times New Roman" w:hAnsi="Vegaultra" w:cs="Times New Roman"/>
          <w:color w:val="262626"/>
          <w:spacing w:val="-7"/>
          <w:kern w:val="36"/>
          <w:sz w:val="48"/>
          <w:szCs w:val="48"/>
          <w:lang w:eastAsia="el-GR"/>
        </w:rPr>
        <w:t>To</w:t>
      </w:r>
      <w:proofErr w:type="spellEnd"/>
      <w:r w:rsidRPr="00A16597">
        <w:rPr>
          <w:rFonts w:ascii="Vegaultra" w:eastAsia="Times New Roman" w:hAnsi="Vegaultra" w:cs="Times New Roman"/>
          <w:color w:val="262626"/>
          <w:spacing w:val="-7"/>
          <w:kern w:val="36"/>
          <w:sz w:val="48"/>
          <w:szCs w:val="48"/>
          <w:lang w:eastAsia="el-GR"/>
        </w:rPr>
        <w:t xml:space="preserve"> </w:t>
      </w:r>
      <w:proofErr w:type="spellStart"/>
      <w:r w:rsidRPr="00A16597">
        <w:rPr>
          <w:rFonts w:ascii="Vegaultra" w:eastAsia="Times New Roman" w:hAnsi="Vegaultra" w:cs="Times New Roman"/>
          <w:color w:val="262626"/>
          <w:spacing w:val="-7"/>
          <w:kern w:val="36"/>
          <w:sz w:val="48"/>
          <w:szCs w:val="48"/>
          <w:lang w:eastAsia="el-GR"/>
        </w:rPr>
        <w:t>Ετος</w:t>
      </w:r>
      <w:proofErr w:type="spellEnd"/>
      <w:r w:rsidRPr="00A16597">
        <w:rPr>
          <w:rFonts w:ascii="Vegaultra" w:eastAsia="Times New Roman" w:hAnsi="Vegaultra" w:cs="Times New Roman"/>
          <w:color w:val="262626"/>
          <w:spacing w:val="-7"/>
          <w:kern w:val="36"/>
          <w:sz w:val="48"/>
          <w:szCs w:val="48"/>
          <w:lang w:eastAsia="el-GR"/>
        </w:rPr>
        <w:t xml:space="preserve"> Καβάφη προκαλεί αμηχανία</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z w:val="11"/>
          <w:szCs w:val="11"/>
          <w:lang w:eastAsia="el-GR"/>
        </w:rPr>
      </w:pPr>
      <w:r w:rsidRPr="00A16597">
        <w:rPr>
          <w:rFonts w:ascii="inherit" w:eastAsia="Times New Roman" w:hAnsi="inherit" w:cs="Times New Roman"/>
          <w:color w:val="262626"/>
          <w:sz w:val="11"/>
          <w:szCs w:val="11"/>
          <w:lang w:eastAsia="el-GR"/>
        </w:rPr>
        <w:t>30.04.201305:45</w:t>
      </w:r>
    </w:p>
    <w:p w:rsidR="00A16597" w:rsidRPr="00A16597" w:rsidRDefault="00E64D64" w:rsidP="00A16597">
      <w:pPr>
        <w:shd w:val="clear" w:color="auto" w:fill="FFFFFF"/>
        <w:spacing w:after="55" w:line="240" w:lineRule="auto"/>
        <w:textAlignment w:val="baseline"/>
        <w:rPr>
          <w:rFonts w:ascii="inherit" w:eastAsia="Times New Roman" w:hAnsi="inherit" w:cs="Times New Roman"/>
          <w:b/>
          <w:bCs/>
          <w:color w:val="262626"/>
          <w:spacing w:val="-2"/>
          <w:sz w:val="18"/>
          <w:szCs w:val="18"/>
          <w:bdr w:val="none" w:sz="0" w:space="0" w:color="auto" w:frame="1"/>
          <w:lang w:eastAsia="el-GR"/>
        </w:rPr>
      </w:pPr>
      <w:hyperlink r:id="rId8" w:tooltip="Όλα τα άρθρα από: Κουζέλη Λαμπρινή" w:history="1">
        <w:r w:rsidR="00A16597" w:rsidRPr="00A16597">
          <w:rPr>
            <w:rFonts w:ascii="inherit" w:eastAsia="Times New Roman" w:hAnsi="inherit" w:cs="Times New Roman"/>
            <w:b/>
            <w:bCs/>
            <w:color w:val="0000FF"/>
            <w:spacing w:val="-2"/>
            <w:sz w:val="18"/>
            <w:u w:val="single"/>
            <w:lang w:eastAsia="el-GR"/>
          </w:rPr>
          <w:t xml:space="preserve">Λαμπρινή </w:t>
        </w:r>
        <w:proofErr w:type="spellStart"/>
        <w:r w:rsidR="00A16597" w:rsidRPr="00A16597">
          <w:rPr>
            <w:rFonts w:ascii="inherit" w:eastAsia="Times New Roman" w:hAnsi="inherit" w:cs="Times New Roman"/>
            <w:b/>
            <w:bCs/>
            <w:color w:val="0000FF"/>
            <w:spacing w:val="-2"/>
            <w:sz w:val="18"/>
            <w:u w:val="single"/>
            <w:lang w:eastAsia="el-GR"/>
          </w:rPr>
          <w:t>Κουζέλη</w:t>
        </w:r>
        <w:proofErr w:type="spellEnd"/>
      </w:hyperlink>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z w:val="11"/>
          <w:szCs w:val="11"/>
          <w:lang w:eastAsia="el-GR"/>
        </w:rPr>
      </w:pPr>
      <w:r>
        <w:rPr>
          <w:rFonts w:ascii="inherit" w:eastAsia="Times New Roman" w:hAnsi="inherit" w:cs="Times New Roman"/>
          <w:noProof/>
          <w:color w:val="262626"/>
          <w:sz w:val="11"/>
          <w:szCs w:val="11"/>
          <w:lang w:eastAsia="el-GR"/>
        </w:rPr>
        <w:drawing>
          <wp:inline distT="0" distB="0" distL="0" distR="0">
            <wp:extent cx="6096000" cy="5410200"/>
            <wp:effectExtent l="19050" t="0" r="0" b="0"/>
            <wp:docPr id="4" name="Εικόνα 4" descr="To Ετος Καβάφη προκαλεί αμηχα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Ετος Καβάφη προκαλεί αμηχανία"/>
                    <pic:cNvPicPr>
                      <a:picLocks noChangeAspect="1" noChangeArrowheads="1"/>
                    </pic:cNvPicPr>
                  </pic:nvPicPr>
                  <pic:blipFill>
                    <a:blip r:embed="rId9" cstate="print"/>
                    <a:srcRect/>
                    <a:stretch>
                      <a:fillRect/>
                    </a:stretch>
                  </pic:blipFill>
                  <pic:spPr bwMode="auto">
                    <a:xfrm>
                      <a:off x="0" y="0"/>
                      <a:ext cx="6096000" cy="5410200"/>
                    </a:xfrm>
                    <a:prstGeom prst="rect">
                      <a:avLst/>
                    </a:prstGeom>
                    <a:noFill/>
                    <a:ln w="9525">
                      <a:noFill/>
                      <a:miter lim="800000"/>
                      <a:headEnd/>
                      <a:tailEnd/>
                    </a:ln>
                  </pic:spPr>
                </pic:pic>
              </a:graphicData>
            </a:graphic>
          </wp:inline>
        </w:drawing>
      </w:r>
    </w:p>
    <w:p w:rsidR="00A16597" w:rsidRPr="00A16597" w:rsidRDefault="00A16597" w:rsidP="00A16597">
      <w:pPr>
        <w:shd w:val="clear" w:color="auto" w:fill="FFFFFF"/>
        <w:spacing w:before="100" w:beforeAutospacing="1" w:after="100" w:afterAutospacing="1" w:line="240" w:lineRule="auto"/>
        <w:textAlignment w:val="baseline"/>
        <w:outlineLvl w:val="1"/>
        <w:rPr>
          <w:rFonts w:ascii="Vegabold" w:eastAsia="Times New Roman" w:hAnsi="Vegabold" w:cs="Times New Roman"/>
          <w:color w:val="262626"/>
          <w:spacing w:val="-3"/>
          <w:sz w:val="36"/>
          <w:szCs w:val="36"/>
          <w:lang w:eastAsia="el-GR"/>
        </w:rPr>
      </w:pPr>
      <w:r w:rsidRPr="00A16597">
        <w:rPr>
          <w:rFonts w:ascii="Vegabold" w:eastAsia="Times New Roman" w:hAnsi="Vegabold" w:cs="Times New Roman"/>
          <w:color w:val="262626"/>
          <w:spacing w:val="-3"/>
          <w:sz w:val="36"/>
          <w:szCs w:val="36"/>
          <w:lang w:eastAsia="el-GR"/>
        </w:rPr>
        <w:t xml:space="preserve">Στις 29 Απριλίου του 1933, στις δύο το πρωί, πεθαίνει στο Ελληνικό Νοσοκομείο της Αλεξάνδρειας χάνοντας την τελευταία μάχη με τον καρκίνο ο έλληνας ποιητής Κωνσταντίνος Πέτρου Καβάφης. </w:t>
      </w:r>
      <w:proofErr w:type="spellStart"/>
      <w:r w:rsidRPr="00A16597">
        <w:rPr>
          <w:rFonts w:ascii="Vegabold" w:eastAsia="Times New Roman" w:hAnsi="Vegabold" w:cs="Times New Roman"/>
          <w:color w:val="262626"/>
          <w:spacing w:val="-3"/>
          <w:sz w:val="36"/>
          <w:szCs w:val="36"/>
          <w:lang w:eastAsia="el-GR"/>
        </w:rPr>
        <w:t>Ηταν</w:t>
      </w:r>
      <w:proofErr w:type="spellEnd"/>
      <w:r w:rsidRPr="00A16597">
        <w:rPr>
          <w:rFonts w:ascii="Vegabold" w:eastAsia="Times New Roman" w:hAnsi="Vegabold" w:cs="Times New Roman"/>
          <w:color w:val="262626"/>
          <w:spacing w:val="-3"/>
          <w:sz w:val="36"/>
          <w:szCs w:val="36"/>
          <w:lang w:eastAsia="el-GR"/>
        </w:rPr>
        <w:t xml:space="preserve"> ακριβώς 70 ετών, γεννημένος στις 29 Απριλίου του 1863.</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pacing w:val="-2"/>
          <w:lang w:eastAsia="el-GR"/>
        </w:rPr>
      </w:pPr>
      <w:r w:rsidRPr="00A16597">
        <w:rPr>
          <w:rFonts w:ascii="inherit" w:eastAsia="Times New Roman" w:hAnsi="inherit" w:cs="Times New Roman"/>
          <w:color w:val="262626"/>
          <w:spacing w:val="-2"/>
          <w:lang w:eastAsia="el-GR"/>
        </w:rPr>
        <w:t>Στις 29 Απριλίου του 1933, στις δύο το πρωί, πεθαίνει στο Ελληνικό Νοσοκομείο της Αλεξάνδρειας χάνοντας την τελευταία μάχη με τον καρκίνο ο έλληνας ποιητής </w:t>
      </w:r>
      <w:r w:rsidRPr="00A16597">
        <w:rPr>
          <w:rFonts w:ascii="inherit" w:eastAsia="Times New Roman" w:hAnsi="inherit" w:cs="Times New Roman"/>
          <w:i/>
          <w:iCs/>
          <w:color w:val="262626"/>
          <w:spacing w:val="-2"/>
          <w:lang w:eastAsia="el-GR"/>
        </w:rPr>
        <w:t>Κωνσταντίνος Πέτρου Καβάφης</w:t>
      </w:r>
      <w:r w:rsidRPr="00A16597">
        <w:rPr>
          <w:rFonts w:ascii="inherit" w:eastAsia="Times New Roman" w:hAnsi="inherit" w:cs="Times New Roman"/>
          <w:color w:val="262626"/>
          <w:spacing w:val="-2"/>
          <w:lang w:eastAsia="el-GR"/>
        </w:rPr>
        <w:t xml:space="preserve">. </w:t>
      </w:r>
      <w:proofErr w:type="spellStart"/>
      <w:r w:rsidRPr="00A16597">
        <w:rPr>
          <w:rFonts w:ascii="inherit" w:eastAsia="Times New Roman" w:hAnsi="inherit" w:cs="Times New Roman"/>
          <w:color w:val="262626"/>
          <w:spacing w:val="-2"/>
          <w:lang w:eastAsia="el-GR"/>
        </w:rPr>
        <w:t>Ηταν</w:t>
      </w:r>
      <w:proofErr w:type="spellEnd"/>
      <w:r w:rsidRPr="00A16597">
        <w:rPr>
          <w:rFonts w:ascii="inherit" w:eastAsia="Times New Roman" w:hAnsi="inherit" w:cs="Times New Roman"/>
          <w:color w:val="262626"/>
          <w:spacing w:val="-2"/>
          <w:lang w:eastAsia="el-GR"/>
        </w:rPr>
        <w:t xml:space="preserve"> ακριβώς 70 ετών, γεννημένος στις 29 Απριλίου του 1863. Το υπουργείο </w:t>
      </w:r>
      <w:r w:rsidRPr="00A16597">
        <w:rPr>
          <w:rFonts w:ascii="inherit" w:eastAsia="Times New Roman" w:hAnsi="inherit" w:cs="Times New Roman"/>
          <w:color w:val="262626"/>
          <w:spacing w:val="-2"/>
          <w:lang w:eastAsia="el-GR"/>
        </w:rPr>
        <w:lastRenderedPageBreak/>
        <w:t xml:space="preserve">Παιδείας, Θρησκευμάτων, Πολιτισμού και Αθλητισμού (ΥΠΑΙΘΠΑ), με αρκετή καθυστέρηση, στα τέλη του περασμένου Δεκεμβρίου, ανακήρυξε το 2013 </w:t>
      </w:r>
      <w:proofErr w:type="spellStart"/>
      <w:r w:rsidRPr="00A16597">
        <w:rPr>
          <w:rFonts w:ascii="inherit" w:eastAsia="Times New Roman" w:hAnsi="inherit" w:cs="Times New Roman"/>
          <w:color w:val="262626"/>
          <w:spacing w:val="-2"/>
          <w:lang w:eastAsia="el-GR"/>
        </w:rPr>
        <w:t>Ετος</w:t>
      </w:r>
      <w:proofErr w:type="spellEnd"/>
      <w:r w:rsidRPr="00A16597">
        <w:rPr>
          <w:rFonts w:ascii="inherit" w:eastAsia="Times New Roman" w:hAnsi="inherit" w:cs="Times New Roman"/>
          <w:color w:val="262626"/>
          <w:spacing w:val="-2"/>
          <w:lang w:eastAsia="el-GR"/>
        </w:rPr>
        <w:t xml:space="preserve"> Καβάφη, εορτάζοντας τη διπλή επέτειο των 150 χρόνων από τη γέννηση και των 80 χρόνων από τον θάνατο του ποιητή. Η ημέρα της επετείου ήλθε και παρήλθε χωρίς κάποια επίσημη εκδήλωση στην Ελλάδα για να εορταστεί ο πιο </w:t>
      </w:r>
      <w:proofErr w:type="spellStart"/>
      <w:r w:rsidRPr="00A16597">
        <w:rPr>
          <w:rFonts w:ascii="inherit" w:eastAsia="Times New Roman" w:hAnsi="inherit" w:cs="Times New Roman"/>
          <w:color w:val="262626"/>
          <w:spacing w:val="-2"/>
          <w:lang w:eastAsia="el-GR"/>
        </w:rPr>
        <w:t>επιδραστικός</w:t>
      </w:r>
      <w:proofErr w:type="spellEnd"/>
      <w:r w:rsidRPr="00A16597">
        <w:rPr>
          <w:rFonts w:ascii="inherit" w:eastAsia="Times New Roman" w:hAnsi="inherit" w:cs="Times New Roman"/>
          <w:color w:val="262626"/>
          <w:spacing w:val="-2"/>
          <w:lang w:eastAsia="el-GR"/>
        </w:rPr>
        <w:t xml:space="preserve"> και αναγνωρίσιμος ποιητής μας.</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pacing w:val="-2"/>
          <w:lang w:eastAsia="el-GR"/>
        </w:rPr>
      </w:pPr>
      <w:r w:rsidRPr="00A16597">
        <w:rPr>
          <w:rFonts w:ascii="inherit" w:eastAsia="Times New Roman" w:hAnsi="inherit" w:cs="Times New Roman"/>
          <w:color w:val="262626"/>
          <w:spacing w:val="-2"/>
          <w:lang w:eastAsia="el-GR"/>
        </w:rPr>
        <w:t xml:space="preserve">Δεν ήταν σοβαρές οι περισσότερες προτάσεις εορταστικών εκδηλώσεων που υποβλήθηκαν στο ΥΠΑΙΘΠΑ, σύμφωνα με τις πρώτες πληροφορίες, και συνοδεύονταν από εξωφρενικούς προϋπολογισμούς –σε μια προσπάθεια εκμετάλλευσης της επετείου; Μετά το Πάσχα θα γνωρίζουμε ποιες εκδηλώσεις έχει εγκρίνει η Οργανωτική Επιτροπή του ΥΠΑΙΘΠΑ για το </w:t>
      </w:r>
      <w:proofErr w:type="spellStart"/>
      <w:r w:rsidRPr="00A16597">
        <w:rPr>
          <w:rFonts w:ascii="inherit" w:eastAsia="Times New Roman" w:hAnsi="inherit" w:cs="Times New Roman"/>
          <w:color w:val="262626"/>
          <w:spacing w:val="-2"/>
          <w:lang w:eastAsia="el-GR"/>
        </w:rPr>
        <w:t>Ετος</w:t>
      </w:r>
      <w:proofErr w:type="spellEnd"/>
      <w:r w:rsidRPr="00A16597">
        <w:rPr>
          <w:rFonts w:ascii="inherit" w:eastAsia="Times New Roman" w:hAnsi="inherit" w:cs="Times New Roman"/>
          <w:color w:val="262626"/>
          <w:spacing w:val="-2"/>
          <w:lang w:eastAsia="el-GR"/>
        </w:rPr>
        <w:t xml:space="preserve"> Καβάφη και αν πρόκειται να υλοποιηθεί η σκέψη για ένα μεγάλο διεθνές συνέδριο στην Ελλάδα στο τέλος του χρόνου. Θα πραγματοποιηθούν πάντως οι εκδηλώσεις που είχε προγραμματίσει το ΕΚΕΒΙ στο πλαίσιο της 10ης Διεθνούς </w:t>
      </w:r>
      <w:proofErr w:type="spellStart"/>
      <w:r w:rsidRPr="00A16597">
        <w:rPr>
          <w:rFonts w:ascii="inherit" w:eastAsia="Times New Roman" w:hAnsi="inherit" w:cs="Times New Roman"/>
          <w:color w:val="262626"/>
          <w:spacing w:val="-2"/>
          <w:lang w:eastAsia="el-GR"/>
        </w:rPr>
        <w:t>Εκθεσης</w:t>
      </w:r>
      <w:proofErr w:type="spellEnd"/>
      <w:r w:rsidRPr="00A16597">
        <w:rPr>
          <w:rFonts w:ascii="inherit" w:eastAsia="Times New Roman" w:hAnsi="inherit" w:cs="Times New Roman"/>
          <w:color w:val="262626"/>
          <w:spacing w:val="-2"/>
          <w:lang w:eastAsia="el-GR"/>
        </w:rPr>
        <w:t xml:space="preserve"> Βιβλίου στη Θεσσαλονίκη τον Μάιο.</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pacing w:val="-2"/>
          <w:lang w:eastAsia="el-GR"/>
        </w:rPr>
      </w:pPr>
      <w:r w:rsidRPr="00A16597">
        <w:rPr>
          <w:rFonts w:ascii="inherit" w:eastAsia="Times New Roman" w:hAnsi="inherit" w:cs="Times New Roman"/>
          <w:color w:val="262626"/>
          <w:spacing w:val="-2"/>
          <w:lang w:eastAsia="el-GR"/>
        </w:rPr>
        <w:t xml:space="preserve">Από τη δική του πλευρά, το </w:t>
      </w:r>
      <w:proofErr w:type="spellStart"/>
      <w:r w:rsidRPr="00A16597">
        <w:rPr>
          <w:rFonts w:ascii="inherit" w:eastAsia="Times New Roman" w:hAnsi="inherit" w:cs="Times New Roman"/>
          <w:color w:val="262626"/>
          <w:spacing w:val="-2"/>
          <w:lang w:eastAsia="el-GR"/>
        </w:rPr>
        <w:t>Ιδρυμα</w:t>
      </w:r>
      <w:proofErr w:type="spellEnd"/>
      <w:r w:rsidRPr="00A16597">
        <w:rPr>
          <w:rFonts w:ascii="inherit" w:eastAsia="Times New Roman" w:hAnsi="inherit" w:cs="Times New Roman"/>
          <w:color w:val="262626"/>
          <w:spacing w:val="-2"/>
          <w:lang w:eastAsia="el-GR"/>
        </w:rPr>
        <w:t xml:space="preserve"> Ωνάση, το οποίο απέκτησε τον περασμένο Νοέμβριο το Αρχείο Καβάφη από τον Μανόλη Σαββίδη, γιο του </w:t>
      </w:r>
      <w:proofErr w:type="spellStart"/>
      <w:r w:rsidRPr="00A16597">
        <w:rPr>
          <w:rFonts w:ascii="inherit" w:eastAsia="Times New Roman" w:hAnsi="inherit" w:cs="Times New Roman"/>
          <w:color w:val="262626"/>
          <w:spacing w:val="-2"/>
          <w:lang w:eastAsia="el-GR"/>
        </w:rPr>
        <w:t>καβαφιστή</w:t>
      </w:r>
      <w:proofErr w:type="spellEnd"/>
      <w:r w:rsidRPr="00A16597">
        <w:rPr>
          <w:rFonts w:ascii="inherit" w:eastAsia="Times New Roman" w:hAnsi="inherit" w:cs="Times New Roman"/>
          <w:color w:val="262626"/>
          <w:spacing w:val="-2"/>
          <w:lang w:eastAsia="el-GR"/>
        </w:rPr>
        <w:t xml:space="preserve"> Γιώργου Π. Σαββίδη, σε ανακοίνωσή του με αφορμή την επέτειο δηλώνει την πρόθεσή του </w:t>
      </w:r>
      <w:r w:rsidRPr="00A16597">
        <w:rPr>
          <w:rFonts w:ascii="inherit" w:eastAsia="Times New Roman" w:hAnsi="inherit" w:cs="Times New Roman"/>
          <w:i/>
          <w:iCs/>
          <w:color w:val="262626"/>
          <w:spacing w:val="-2"/>
          <w:lang w:eastAsia="el-GR"/>
        </w:rPr>
        <w:t>«να δημιουργήσει ένα Αρχείο πραγματικά ανοιχτό σε κοινό και μελετητές, αλλά και μια νέα δυναμική που θα αναδείξει τον ιδιαίτερα σύγχρονο χαρακτήρα της καβαφικής ποίησης» </w:t>
      </w:r>
      <w:r w:rsidRPr="00A16597">
        <w:rPr>
          <w:rFonts w:ascii="inherit" w:eastAsia="Times New Roman" w:hAnsi="inherit" w:cs="Times New Roman"/>
          <w:color w:val="262626"/>
          <w:spacing w:val="-2"/>
          <w:lang w:eastAsia="el-GR"/>
        </w:rPr>
        <w:t>και δηλώνει τις επιδιώξεις του: </w:t>
      </w:r>
      <w:r w:rsidRPr="00A16597">
        <w:rPr>
          <w:rFonts w:ascii="inherit" w:eastAsia="Times New Roman" w:hAnsi="inherit" w:cs="Times New Roman"/>
          <w:i/>
          <w:iCs/>
          <w:color w:val="262626"/>
          <w:spacing w:val="-2"/>
          <w:lang w:eastAsia="el-GR"/>
        </w:rPr>
        <w:t>«Την αποκατάσταση της σχέσης της καβαφικής ποίησης με τον πολίτη και την έναρξη ενός γόνιμου διαλόγου του ποιητή με τον αναγνώστη» </w:t>
      </w:r>
      <w:r w:rsidRPr="00A16597">
        <w:rPr>
          <w:rFonts w:ascii="inherit" w:eastAsia="Times New Roman" w:hAnsi="inherit" w:cs="Times New Roman"/>
          <w:color w:val="262626"/>
          <w:spacing w:val="-2"/>
          <w:lang w:eastAsia="el-GR"/>
        </w:rPr>
        <w:t>αποφεύγοντας </w:t>
      </w:r>
      <w:r w:rsidRPr="00A16597">
        <w:rPr>
          <w:rFonts w:ascii="inherit" w:eastAsia="Times New Roman" w:hAnsi="inherit" w:cs="Times New Roman"/>
          <w:i/>
          <w:iCs/>
          <w:color w:val="262626"/>
          <w:spacing w:val="-2"/>
          <w:lang w:eastAsia="el-GR"/>
        </w:rPr>
        <w:t>«τη στενή φιλολογική προσέγγιση». </w:t>
      </w:r>
      <w:proofErr w:type="spellStart"/>
      <w:r w:rsidRPr="00A16597">
        <w:rPr>
          <w:rFonts w:ascii="inherit" w:eastAsia="Times New Roman" w:hAnsi="inherit" w:cs="Times New Roman"/>
          <w:color w:val="262626"/>
          <w:spacing w:val="-2"/>
          <w:lang w:eastAsia="el-GR"/>
        </w:rPr>
        <w:t>Εξι</w:t>
      </w:r>
      <w:proofErr w:type="spellEnd"/>
      <w:r w:rsidRPr="00A16597">
        <w:rPr>
          <w:rFonts w:ascii="inherit" w:eastAsia="Times New Roman" w:hAnsi="inherit" w:cs="Times New Roman"/>
          <w:color w:val="262626"/>
          <w:spacing w:val="-2"/>
          <w:lang w:eastAsia="el-GR"/>
        </w:rPr>
        <w:t xml:space="preserve"> μήνες μετά την απόκτηση του Αρχείου, συγκεκριμένες δράσεις και εκδηλώσεις δεν ανακοινώνονται, γεγονός που υποδηλώνει την αμηχανία του ιδρύματος ενώπιον του πολύτιμο υλικού που έχει αναλάβει να διαχειριστεί και το οποίο βρίσκεται ακόμη στα κουτιά του.</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pacing w:val="-2"/>
          <w:lang w:eastAsia="el-GR"/>
        </w:rPr>
      </w:pPr>
      <w:r w:rsidRPr="00A16597">
        <w:rPr>
          <w:rFonts w:ascii="inherit" w:eastAsia="Times New Roman" w:hAnsi="inherit" w:cs="Times New Roman"/>
          <w:color w:val="262626"/>
          <w:spacing w:val="-2"/>
          <w:lang w:eastAsia="el-GR"/>
        </w:rPr>
        <w:t xml:space="preserve">Ο Αλεξανδρινός δεν έχει ανάγκη από ένα </w:t>
      </w:r>
      <w:proofErr w:type="spellStart"/>
      <w:r w:rsidRPr="00A16597">
        <w:rPr>
          <w:rFonts w:ascii="inherit" w:eastAsia="Times New Roman" w:hAnsi="inherit" w:cs="Times New Roman"/>
          <w:color w:val="262626"/>
          <w:spacing w:val="-2"/>
          <w:lang w:eastAsia="el-GR"/>
        </w:rPr>
        <w:t>Ετος</w:t>
      </w:r>
      <w:proofErr w:type="spellEnd"/>
      <w:r w:rsidRPr="00A16597">
        <w:rPr>
          <w:rFonts w:ascii="inherit" w:eastAsia="Times New Roman" w:hAnsi="inherit" w:cs="Times New Roman"/>
          <w:color w:val="262626"/>
          <w:spacing w:val="-2"/>
          <w:lang w:eastAsia="el-GR"/>
        </w:rPr>
        <w:t xml:space="preserve"> Καβάφη για να τον θυμηθούμε και να τον ανασύρουμε από τη λήθη, λένε όσοι τον μελετούν, διότι οι μεταφράσεις, οι εκδόσεις, τα συνέδρια και οι συζητήσεις για το έργο του δεν έχουν σταματήσει. Κάθε έτος είναι </w:t>
      </w:r>
      <w:proofErr w:type="spellStart"/>
      <w:r w:rsidRPr="00A16597">
        <w:rPr>
          <w:rFonts w:ascii="inherit" w:eastAsia="Times New Roman" w:hAnsi="inherit" w:cs="Times New Roman"/>
          <w:color w:val="262626"/>
          <w:spacing w:val="-2"/>
          <w:lang w:eastAsia="el-GR"/>
        </w:rPr>
        <w:t>Ετος</w:t>
      </w:r>
      <w:proofErr w:type="spellEnd"/>
      <w:r w:rsidRPr="00A16597">
        <w:rPr>
          <w:rFonts w:ascii="inherit" w:eastAsia="Times New Roman" w:hAnsi="inherit" w:cs="Times New Roman"/>
          <w:color w:val="262626"/>
          <w:spacing w:val="-2"/>
          <w:lang w:eastAsia="el-GR"/>
        </w:rPr>
        <w:t xml:space="preserve"> Καβάφη. Τον ιστορικό, τον πολιτικό, τον ερωτικό, τον φιλοσοφικό, τον ομοφυλόφιλο, τον μοντερνιστή Καβάφη δεν τον διεκδικεί μόνο η φιλολογία αλλά και οι πολιτισμικές και οι ομοφυλοφιλικές σπουδές. Την τέχνη του λόγου του έντυσε με νότες η μουσική ήδη από το 1926, ζώντος του ποιητή, όταν ο Δημήτρης Μητρόπουλος έγραφε μουσική πάνω σε 14 ποιήματά του. Η μορφή και τα ποιήματά του έχουν εμπνεύσει δεκάδες εικαστικούς και κινηματογραφιστές. Διαχρονικός και άχρονος, ο Καβάφης έχει ξεπεράσει τα όρια της Αλεξάνδρειας, της εποχής του και της ελληνικής γλώσσας και έχει γίνει κτήμα της οικουμένης, ένας μύθος.</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pacing w:val="-2"/>
          <w:lang w:eastAsia="el-GR"/>
        </w:rPr>
      </w:pPr>
      <w:r w:rsidRPr="00A16597">
        <w:rPr>
          <w:rFonts w:ascii="inherit" w:eastAsia="Times New Roman" w:hAnsi="inherit" w:cs="Times New Roman"/>
          <w:color w:val="262626"/>
          <w:spacing w:val="-2"/>
          <w:lang w:eastAsia="el-GR"/>
        </w:rPr>
        <w:t xml:space="preserve">Πώς μπορεί να λειτουργήσει η καβαφική επέτειος της 29ης Απριλίου εφέτος και κάθε χρόνο; </w:t>
      </w:r>
      <w:proofErr w:type="spellStart"/>
      <w:r w:rsidRPr="00A16597">
        <w:rPr>
          <w:rFonts w:ascii="inherit" w:eastAsia="Times New Roman" w:hAnsi="inherit" w:cs="Times New Roman"/>
          <w:color w:val="262626"/>
          <w:spacing w:val="-2"/>
          <w:lang w:eastAsia="el-GR"/>
        </w:rPr>
        <w:t>Ισως</w:t>
      </w:r>
      <w:proofErr w:type="spellEnd"/>
      <w:r w:rsidRPr="00A16597">
        <w:rPr>
          <w:rFonts w:ascii="inherit" w:eastAsia="Times New Roman" w:hAnsi="inherit" w:cs="Times New Roman"/>
          <w:color w:val="262626"/>
          <w:spacing w:val="-2"/>
          <w:lang w:eastAsia="el-GR"/>
        </w:rPr>
        <w:t xml:space="preserve"> όχι αναζητώντας την εξαιρετική εκδήλωση που θα ρίξει απρόσμενα νέο φως στον βίο και στο έργο του Καβάφη, αλλά ως ετήσια γιορτή, αντίστοιχη με την </w:t>
      </w:r>
      <w:proofErr w:type="spellStart"/>
      <w:r w:rsidRPr="00A16597">
        <w:rPr>
          <w:rFonts w:ascii="inherit" w:eastAsia="Times New Roman" w:hAnsi="inherit" w:cs="Times New Roman"/>
          <w:color w:val="262626"/>
          <w:spacing w:val="-2"/>
          <w:lang w:eastAsia="el-GR"/>
        </w:rPr>
        <w:t>Bloomsday</w:t>
      </w:r>
      <w:proofErr w:type="spellEnd"/>
      <w:r w:rsidRPr="00A16597">
        <w:rPr>
          <w:rFonts w:ascii="inherit" w:eastAsia="Times New Roman" w:hAnsi="inherit" w:cs="Times New Roman"/>
          <w:color w:val="262626"/>
          <w:spacing w:val="-2"/>
          <w:lang w:eastAsia="el-GR"/>
        </w:rPr>
        <w:t xml:space="preserve"> που στον αγγλόφωνο κόσμο τιμά κάθε χρόνο στις 16 Ιουνίου τη ζωή και το έργο του Τζέιμς </w:t>
      </w:r>
      <w:proofErr w:type="spellStart"/>
      <w:r w:rsidRPr="00A16597">
        <w:rPr>
          <w:rFonts w:ascii="inherit" w:eastAsia="Times New Roman" w:hAnsi="inherit" w:cs="Times New Roman"/>
          <w:color w:val="262626"/>
          <w:spacing w:val="-2"/>
          <w:lang w:eastAsia="el-GR"/>
        </w:rPr>
        <w:t>Τζόις</w:t>
      </w:r>
      <w:proofErr w:type="spellEnd"/>
      <w:r w:rsidRPr="00A16597">
        <w:rPr>
          <w:rFonts w:ascii="inherit" w:eastAsia="Times New Roman" w:hAnsi="inherit" w:cs="Times New Roman"/>
          <w:color w:val="262626"/>
          <w:spacing w:val="-2"/>
          <w:lang w:eastAsia="el-GR"/>
        </w:rPr>
        <w:t>. Μια γιορτή η οποία αναζητεί, πίσω από την αμηχανία που προκαλεί ο μύθος, το πρόσωπο του ανθρώπου και την ατμόσφαιρα της εποχής του, η οποία δίνει τον πρώτο λόγο όχι στις ερμηνείες για το έργο του αλλά στο έργο το ίδιο, στα λόγια του ποιητή και των συγκαιρινών του, με συγχρονισμένες αναγνώσεις, δραματοποιήσεις, μουσικές παραστάσεις και συζητήσεις σε όλη τη χώρα.</w:t>
      </w:r>
    </w:p>
    <w:p w:rsidR="00A16597" w:rsidRPr="00A16597" w:rsidRDefault="00A16597" w:rsidP="00A16597">
      <w:pPr>
        <w:shd w:val="clear" w:color="auto" w:fill="FFFFFF"/>
        <w:spacing w:after="0" w:line="240" w:lineRule="auto"/>
        <w:textAlignment w:val="baseline"/>
        <w:rPr>
          <w:rFonts w:ascii="inherit" w:eastAsia="Times New Roman" w:hAnsi="inherit" w:cs="Times New Roman"/>
          <w:color w:val="262626"/>
          <w:spacing w:val="-2"/>
          <w:lang w:eastAsia="el-GR"/>
        </w:rPr>
      </w:pPr>
      <w:r w:rsidRPr="00A16597">
        <w:rPr>
          <w:rFonts w:ascii="inherit" w:eastAsia="Times New Roman" w:hAnsi="inherit" w:cs="Times New Roman"/>
          <w:i/>
          <w:iCs/>
          <w:color w:val="262626"/>
          <w:spacing w:val="-2"/>
          <w:bdr w:val="none" w:sz="0" w:space="0" w:color="auto" w:frame="1"/>
          <w:lang w:eastAsia="el-GR"/>
        </w:rPr>
        <w:br/>
      </w:r>
      <w:r w:rsidRPr="00A16597">
        <w:rPr>
          <w:rFonts w:ascii="inherit" w:eastAsia="Times New Roman" w:hAnsi="inherit" w:cs="Times New Roman"/>
          <w:i/>
          <w:iCs/>
          <w:color w:val="262626"/>
          <w:spacing w:val="-2"/>
          <w:lang w:eastAsia="el-GR"/>
        </w:rPr>
        <w:t xml:space="preserve">«Στο </w:t>
      </w:r>
      <w:proofErr w:type="spellStart"/>
      <w:r w:rsidRPr="00A16597">
        <w:rPr>
          <w:rFonts w:ascii="inherit" w:eastAsia="Times New Roman" w:hAnsi="inherit" w:cs="Times New Roman"/>
          <w:i/>
          <w:iCs/>
          <w:color w:val="262626"/>
          <w:spacing w:val="-2"/>
          <w:lang w:eastAsia="el-GR"/>
        </w:rPr>
        <w:t>μεσόφωτο</w:t>
      </w:r>
      <w:proofErr w:type="spellEnd"/>
      <w:r w:rsidRPr="00A16597">
        <w:rPr>
          <w:rFonts w:ascii="inherit" w:eastAsia="Times New Roman" w:hAnsi="inherit" w:cs="Times New Roman"/>
          <w:i/>
          <w:iCs/>
          <w:color w:val="262626"/>
          <w:spacing w:val="-2"/>
          <w:lang w:eastAsia="el-GR"/>
        </w:rPr>
        <w:t xml:space="preserve"> του αρχοντικού σπιτιού του ξεχωρίζω στα σκοτεινά τη φυσιογνωμία του –πότε όλο έκφραση μεφιστοφελική κι ειρωνεία και τα ωραία μαύρα μάτια του αστράφτουν μόλις πέσει απάνω τους μια αχτίδα από το φως των κεριών, κάποτε πάλι γέρνει, όλο φινέτσα, παρακμή και κούραση» </w:t>
      </w:r>
      <w:r w:rsidRPr="00A16597">
        <w:rPr>
          <w:rFonts w:ascii="inherit" w:eastAsia="Times New Roman" w:hAnsi="inherit" w:cs="Times New Roman"/>
          <w:color w:val="262626"/>
          <w:spacing w:val="-2"/>
          <w:lang w:eastAsia="el-GR"/>
        </w:rPr>
        <w:t>έγραφε για τον Καβάφη που γνώρισε ο Νίκος Καζαντζάκης στην εφημερίδα «Ελεύθερος Λόγος» το 1927 δίνοντας μια γλαφυρή και οξυδερκή περιγραφή του ανθρώπου και της τέχνης του: </w:t>
      </w:r>
      <w:r w:rsidRPr="00A16597">
        <w:rPr>
          <w:rFonts w:ascii="inherit" w:eastAsia="Times New Roman" w:hAnsi="inherit" w:cs="Times New Roman"/>
          <w:i/>
          <w:iCs/>
          <w:color w:val="262626"/>
          <w:spacing w:val="-2"/>
          <w:lang w:eastAsia="el-GR"/>
        </w:rPr>
        <w:t xml:space="preserve">«Η φωνή του είναι γεμάτη ακκισμούς και χρώμα –και χαίρουμε με τέτοια φωνή να διατυπώνεται η πονηρή, όλο κοκεταρία, βαμμένη, στολισμένη, γραία αμαρτωλή ψυχή του. </w:t>
      </w:r>
      <w:proofErr w:type="spellStart"/>
      <w:r w:rsidRPr="00A16597">
        <w:rPr>
          <w:rFonts w:ascii="inherit" w:eastAsia="Times New Roman" w:hAnsi="inherit" w:cs="Times New Roman"/>
          <w:i/>
          <w:iCs/>
          <w:color w:val="262626"/>
          <w:spacing w:val="-2"/>
          <w:lang w:eastAsia="el-GR"/>
        </w:rPr>
        <w:t>Ετσι</w:t>
      </w:r>
      <w:proofErr w:type="spellEnd"/>
      <w:r w:rsidRPr="00A16597">
        <w:rPr>
          <w:rFonts w:ascii="inherit" w:eastAsia="Times New Roman" w:hAnsi="inherit" w:cs="Times New Roman"/>
          <w:i/>
          <w:iCs/>
          <w:color w:val="262626"/>
          <w:spacing w:val="-2"/>
          <w:lang w:eastAsia="el-GR"/>
        </w:rPr>
        <w:t xml:space="preserve"> που για πρώτη φορά τον βλέπω απόψε και τον ακούω, νιώθω πόσο σοφά μια τέτοια πολύπλοκη, βαρυφορτωμένη ψυχή της άγιας παρακμής κατόρθωσε να βρει τη φόρμα της –την τέλεια που της ταιριάζει –στην τέχνη και να σωθεί».</w:t>
      </w:r>
    </w:p>
    <w:p w:rsidR="00A16597" w:rsidRDefault="00A16597" w:rsidP="00A16597">
      <w:pPr>
        <w:shd w:val="clear" w:color="auto" w:fill="FFFFFF"/>
        <w:spacing w:beforeAutospacing="1" w:after="0" w:afterAutospacing="1" w:line="240" w:lineRule="auto"/>
        <w:textAlignment w:val="baseline"/>
        <w:rPr>
          <w:rFonts w:ascii="inherit" w:eastAsia="Times New Roman" w:hAnsi="inherit" w:cs="Times New Roman"/>
          <w:color w:val="0000FF"/>
          <w:spacing w:val="-2"/>
          <w:u w:val="single"/>
          <w:lang w:eastAsia="el-GR"/>
        </w:rPr>
      </w:pPr>
      <w:r w:rsidRPr="00A16597">
        <w:rPr>
          <w:rFonts w:ascii="inherit" w:eastAsia="Times New Roman" w:hAnsi="inherit" w:cs="Times New Roman"/>
          <w:color w:val="0000FF"/>
          <w:spacing w:val="-2"/>
          <w:u w:val="single"/>
          <w:lang w:eastAsia="el-GR"/>
        </w:rPr>
        <w:lastRenderedPageBreak/>
        <w:t xml:space="preserve">Δημοσιεύτηκε στο </w:t>
      </w:r>
      <w:proofErr w:type="spellStart"/>
      <w:r w:rsidRPr="00A16597">
        <w:rPr>
          <w:rFonts w:ascii="inherit" w:eastAsia="Times New Roman" w:hAnsi="inherit" w:cs="Times New Roman"/>
          <w:color w:val="0000FF"/>
          <w:spacing w:val="-2"/>
          <w:u w:val="single"/>
          <w:lang w:eastAsia="el-GR"/>
        </w:rPr>
        <w:t>HeliosPlus</w:t>
      </w:r>
      <w:proofErr w:type="spellEnd"/>
      <w:r w:rsidRPr="00A16597">
        <w:rPr>
          <w:rFonts w:ascii="inherit" w:eastAsia="Times New Roman" w:hAnsi="inherit" w:cs="Times New Roman"/>
          <w:color w:val="0000FF"/>
          <w:spacing w:val="-2"/>
          <w:u w:val="single"/>
          <w:lang w:eastAsia="el-GR"/>
        </w:rPr>
        <w:t xml:space="preserve"> στις 29 Απριλίου 2013</w:t>
      </w:r>
    </w:p>
    <w:p w:rsidR="009E032B" w:rsidRPr="009E032B" w:rsidRDefault="009E032B" w:rsidP="009E032B">
      <w:pPr>
        <w:pStyle w:val="1"/>
        <w:pBdr>
          <w:bottom w:val="single" w:sz="4" w:space="0" w:color="BCB096"/>
        </w:pBdr>
        <w:shd w:val="clear" w:color="auto" w:fill="E1DCCF"/>
        <w:spacing w:before="0" w:beforeAutospacing="0" w:after="0" w:afterAutospacing="0" w:line="240" w:lineRule="atLeast"/>
        <w:ind w:left="109" w:right="109"/>
        <w:rPr>
          <w:rFonts w:ascii="Bookman Old Style" w:eastAsia="Arial Unicode MS" w:hAnsi="Bookman Old Style" w:cs="Arial Unicode MS"/>
          <w:color w:val="AE0C0A"/>
          <w:sz w:val="40"/>
          <w:szCs w:val="40"/>
        </w:rPr>
      </w:pPr>
      <w:r w:rsidRPr="009E032B">
        <w:rPr>
          <w:rFonts w:ascii="Bookman Old Style" w:eastAsia="Arial Unicode MS" w:hAnsi="Bookman Old Style" w:cs="Arial Unicode MS"/>
          <w:color w:val="AE0C0A"/>
          <w:sz w:val="40"/>
          <w:szCs w:val="40"/>
        </w:rPr>
        <w:t>Εφημερίδα "Τα Νέα"</w:t>
      </w:r>
    </w:p>
    <w:p w:rsidR="009E032B" w:rsidRDefault="009E032B" w:rsidP="009E032B">
      <w:pPr>
        <w:pStyle w:val="z-"/>
      </w:pPr>
      <w:r>
        <w:t>Αρχή φόρμας</w:t>
      </w:r>
    </w:p>
    <w:p w:rsidR="009E032B" w:rsidRDefault="009E032B" w:rsidP="009E032B">
      <w:pPr>
        <w:pStyle w:val="3"/>
        <w:shd w:val="clear" w:color="auto" w:fill="E1DCCF"/>
        <w:spacing w:before="120" w:beforeAutospacing="0" w:after="60" w:afterAutospacing="0" w:line="360" w:lineRule="atLeast"/>
        <w:rPr>
          <w:rFonts w:ascii="Verdana" w:eastAsia="Arial Unicode MS" w:hAnsi="Verdana" w:cs="Arial Unicode MS"/>
          <w:color w:val="333333"/>
          <w:sz w:val="14"/>
          <w:szCs w:val="14"/>
        </w:rPr>
      </w:pPr>
      <w:r>
        <w:rPr>
          <w:rFonts w:ascii="Verdana" w:eastAsia="Arial Unicode MS" w:hAnsi="Verdana" w:cs="Arial Unicode MS"/>
          <w:color w:val="333333"/>
          <w:sz w:val="14"/>
          <w:szCs w:val="14"/>
        </w:rPr>
        <w:t>Αναζήτηση</w:t>
      </w:r>
    </w:p>
    <w:p w:rsidR="009E032B" w:rsidRDefault="009E032B" w:rsidP="009E032B">
      <w:pPr>
        <w:pStyle w:val="1"/>
        <w:shd w:val="clear" w:color="auto" w:fill="F4F4F4"/>
        <w:spacing w:before="0" w:beforeAutospacing="0" w:after="33" w:afterAutospacing="0" w:line="240" w:lineRule="atLeast"/>
        <w:rPr>
          <w:rFonts w:ascii="Bookman Old Style" w:eastAsia="Arial Unicode MS" w:hAnsi="Bookman Old Style" w:cs="Arial Unicode MS"/>
          <w:color w:val="999999"/>
          <w:sz w:val="14"/>
          <w:szCs w:val="14"/>
        </w:rPr>
      </w:pPr>
    </w:p>
    <w:p w:rsidR="009E032B" w:rsidRDefault="00E64D64" w:rsidP="009E032B">
      <w:pPr>
        <w:pStyle w:val="1"/>
        <w:shd w:val="clear" w:color="auto" w:fill="F4F4F4"/>
        <w:spacing w:before="0" w:beforeAutospacing="0" w:after="33" w:afterAutospacing="0" w:line="240" w:lineRule="atLeast"/>
        <w:rPr>
          <w:rFonts w:ascii="Bookman Old Style" w:eastAsia="Arial Unicode MS" w:hAnsi="Bookman Old Style" w:cs="Arial Unicode MS"/>
          <w:color w:val="999999"/>
          <w:sz w:val="14"/>
          <w:szCs w:val="14"/>
        </w:rPr>
      </w:pPr>
      <w:hyperlink r:id="rId10" w:history="1">
        <w:r w:rsidR="009E032B">
          <w:rPr>
            <w:rStyle w:val="-"/>
            <w:rFonts w:ascii="Bookman Old Style" w:eastAsia="Arial Unicode MS" w:hAnsi="Bookman Old Style" w:cs="Arial Unicode MS"/>
            <w:color w:val="446688"/>
            <w:sz w:val="14"/>
            <w:szCs w:val="14"/>
          </w:rPr>
          <w:t>Ορίζοντες</w:t>
        </w:r>
      </w:hyperlink>
      <w:r w:rsidR="009E032B">
        <w:rPr>
          <w:rFonts w:ascii="Bookman Old Style" w:eastAsia="Arial Unicode MS" w:hAnsi="Bookman Old Style" w:cs="Arial Unicode MS"/>
          <w:color w:val="999999"/>
          <w:sz w:val="14"/>
          <w:szCs w:val="14"/>
        </w:rPr>
        <w:t> :: </w:t>
      </w:r>
      <w:hyperlink r:id="rId11" w:history="1">
        <w:r w:rsidR="009E032B">
          <w:rPr>
            <w:rStyle w:val="-"/>
            <w:rFonts w:ascii="Bookman Old Style" w:eastAsia="Arial Unicode MS" w:hAnsi="Bookman Old Style" w:cs="Arial Unicode MS"/>
            <w:color w:val="446688"/>
            <w:sz w:val="14"/>
            <w:szCs w:val="14"/>
          </w:rPr>
          <w:t>Καλλιτεχνική είδηση</w:t>
        </w:r>
      </w:hyperlink>
    </w:p>
    <w:p w:rsidR="009E032B" w:rsidRDefault="009E032B" w:rsidP="009E032B">
      <w:pPr>
        <w:pStyle w:val="1"/>
        <w:shd w:val="clear" w:color="auto" w:fill="F4F4F4"/>
        <w:spacing w:before="0" w:beforeAutospacing="0" w:after="0" w:afterAutospacing="0" w:line="264" w:lineRule="atLeast"/>
        <w:rPr>
          <w:rFonts w:ascii="Bookman Old Style" w:eastAsia="Arial Unicode MS" w:hAnsi="Bookman Old Style" w:cs="Arial Unicode MS"/>
          <w:color w:val="AE0C0A"/>
          <w:sz w:val="20"/>
          <w:szCs w:val="20"/>
        </w:rPr>
      </w:pPr>
      <w:r>
        <w:rPr>
          <w:rFonts w:ascii="Bookman Old Style" w:eastAsia="Arial Unicode MS" w:hAnsi="Bookman Old Style" w:cs="Arial Unicode MS"/>
          <w:color w:val="AE0C0A"/>
          <w:sz w:val="20"/>
          <w:szCs w:val="20"/>
        </w:rPr>
        <w:t xml:space="preserve">( παγκόσμια ημέρα ποίησης αφιερωμένη στον </w:t>
      </w:r>
      <w:proofErr w:type="spellStart"/>
      <w:r>
        <w:rPr>
          <w:rFonts w:ascii="Bookman Old Style" w:eastAsia="Arial Unicode MS" w:hAnsi="Bookman Old Style" w:cs="Arial Unicode MS"/>
          <w:color w:val="AE0C0A"/>
          <w:sz w:val="20"/>
          <w:szCs w:val="20"/>
        </w:rPr>
        <w:t>κ.π.καβάφη</w:t>
      </w:r>
      <w:proofErr w:type="spellEnd"/>
      <w:r>
        <w:rPr>
          <w:rFonts w:ascii="Bookman Old Style" w:eastAsia="Arial Unicode MS" w:hAnsi="Bookman Old Style" w:cs="Arial Unicode MS"/>
          <w:color w:val="AE0C0A"/>
          <w:sz w:val="20"/>
          <w:szCs w:val="20"/>
        </w:rPr>
        <w:t xml:space="preserve"> :: 19-03-2003) </w:t>
      </w:r>
    </w:p>
    <w:p w:rsidR="009E032B" w:rsidRDefault="00E64D64" w:rsidP="009E032B">
      <w:pPr>
        <w:shd w:val="clear" w:color="auto" w:fill="F4F4F4"/>
        <w:rPr>
          <w:rFonts w:ascii="Arial Unicode MS" w:eastAsia="Arial Unicode MS" w:hAnsi="Arial Unicode MS" w:cs="Arial Unicode MS"/>
          <w:color w:val="333333"/>
          <w:sz w:val="15"/>
          <w:szCs w:val="15"/>
        </w:rPr>
      </w:pPr>
      <w:hyperlink r:id="rId12" w:history="1">
        <w:r w:rsidR="009E032B">
          <w:rPr>
            <w:rStyle w:val="-"/>
            <w:rFonts w:ascii="Arial Unicode MS" w:eastAsia="Arial Unicode MS" w:hAnsi="Arial Unicode MS" w:cs="Arial Unicode MS" w:hint="eastAsia"/>
            <w:color w:val="446688"/>
            <w:sz w:val="15"/>
            <w:szCs w:val="15"/>
          </w:rPr>
          <w:t>&lt;</w:t>
        </w:r>
      </w:hyperlink>
      <w:hyperlink r:id="rId13" w:history="1">
        <w:r w:rsidR="009E032B">
          <w:rPr>
            <w:rStyle w:val="-"/>
            <w:rFonts w:ascii="Arial Unicode MS" w:eastAsia="Arial Unicode MS" w:hAnsi="Arial Unicode MS" w:cs="Arial Unicode MS" w:hint="eastAsia"/>
            <w:color w:val="446688"/>
            <w:sz w:val="15"/>
            <w:szCs w:val="15"/>
          </w:rPr>
          <w:t>&gt;</w:t>
        </w:r>
      </w:hyperlink>
    </w:p>
    <w:p w:rsidR="009E032B" w:rsidRDefault="009E032B" w:rsidP="009E032B">
      <w:pPr>
        <w:pStyle w:val="3"/>
        <w:pBdr>
          <w:bottom w:val="single" w:sz="4" w:space="0" w:color="CCCCCC"/>
        </w:pBdr>
        <w:shd w:val="clear" w:color="auto" w:fill="FFFFFF"/>
        <w:spacing w:before="120" w:beforeAutospacing="0" w:after="60" w:afterAutospacing="0" w:line="360" w:lineRule="atLeast"/>
        <w:rPr>
          <w:rFonts w:ascii="Verdana" w:eastAsia="Arial Unicode MS" w:hAnsi="Verdana" w:cs="Arial Unicode MS"/>
          <w:color w:val="333333"/>
          <w:sz w:val="15"/>
          <w:szCs w:val="15"/>
        </w:rPr>
      </w:pPr>
      <w:r>
        <w:rPr>
          <w:rFonts w:ascii="Verdana" w:eastAsia="Arial Unicode MS" w:hAnsi="Verdana" w:cs="Arial Unicode MS"/>
          <w:color w:val="333333"/>
          <w:sz w:val="15"/>
          <w:szCs w:val="15"/>
        </w:rPr>
        <w:t>ΕΚΔΗΛΩΣΕΙΣ</w:t>
      </w:r>
    </w:p>
    <w:p w:rsidR="009E032B" w:rsidRPr="004974B2" w:rsidRDefault="009E032B" w:rsidP="004974B2">
      <w:pPr>
        <w:pStyle w:val="2"/>
        <w:shd w:val="clear" w:color="auto" w:fill="FFFFFF"/>
        <w:spacing w:before="109" w:beforeAutospacing="0" w:after="168" w:afterAutospacing="0"/>
        <w:jc w:val="both"/>
        <w:rPr>
          <w:rFonts w:ascii="Arial Unicode MS" w:eastAsia="Arial Unicode MS" w:hAnsi="Arial Unicode MS" w:cs="Arial Unicode MS"/>
          <w:color w:val="999999"/>
          <w:sz w:val="24"/>
          <w:szCs w:val="24"/>
        </w:rPr>
      </w:pPr>
      <w:r w:rsidRPr="004974B2">
        <w:rPr>
          <w:rFonts w:ascii="Arial Unicode MS" w:eastAsia="Arial Unicode MS" w:hAnsi="Arial Unicode MS" w:cs="Arial Unicode MS" w:hint="eastAsia"/>
          <w:color w:val="999999"/>
          <w:sz w:val="24"/>
          <w:szCs w:val="24"/>
        </w:rPr>
        <w:t xml:space="preserve">Παγκόσμια Ημέρα Ποίησης αφιερωμένη στον </w:t>
      </w:r>
      <w:proofErr w:type="spellStart"/>
      <w:r w:rsidRPr="004974B2">
        <w:rPr>
          <w:rFonts w:ascii="Arial Unicode MS" w:eastAsia="Arial Unicode MS" w:hAnsi="Arial Unicode MS" w:cs="Arial Unicode MS" w:hint="eastAsia"/>
          <w:color w:val="999999"/>
          <w:sz w:val="24"/>
          <w:szCs w:val="24"/>
        </w:rPr>
        <w:t>Κ.Π.Καβάφη</w:t>
      </w:r>
      <w:proofErr w:type="spellEnd"/>
    </w:p>
    <w:p w:rsidR="009E032B" w:rsidRPr="004974B2" w:rsidRDefault="009E032B" w:rsidP="004974B2">
      <w:pPr>
        <w:pStyle w:val="10"/>
        <w:shd w:val="clear" w:color="auto" w:fill="FFFFFF"/>
        <w:jc w:val="both"/>
        <w:rPr>
          <w:rFonts w:ascii="Arial Unicode MS" w:eastAsia="Arial Unicode MS" w:hAnsi="Arial Unicode MS" w:cs="Arial Unicode MS"/>
          <w:color w:val="333333"/>
        </w:rPr>
      </w:pPr>
      <w:r w:rsidRPr="004974B2">
        <w:rPr>
          <w:rFonts w:ascii="Arial Unicode MS" w:eastAsia="Arial Unicode MS" w:hAnsi="Arial Unicode MS" w:cs="Arial Unicode MS" w:hint="eastAsia"/>
          <w:color w:val="333333"/>
        </w:rPr>
        <w:t>Ο Κ. Π. Καβάφης</w:t>
      </w:r>
    </w:p>
    <w:p w:rsidR="009E032B" w:rsidRPr="004974B2" w:rsidRDefault="009E032B" w:rsidP="004974B2">
      <w:pPr>
        <w:pStyle w:val="Web"/>
        <w:shd w:val="clear" w:color="auto" w:fill="FFFFFF"/>
        <w:jc w:val="both"/>
        <w:rPr>
          <w:rFonts w:ascii="Arial Unicode MS" w:eastAsia="Arial Unicode MS" w:hAnsi="Arial Unicode MS" w:cs="Arial Unicode MS"/>
          <w:color w:val="333333"/>
        </w:rPr>
      </w:pPr>
      <w:r w:rsidRPr="004974B2">
        <w:rPr>
          <w:rFonts w:ascii="Arial Unicode MS" w:eastAsia="Arial Unicode MS" w:hAnsi="Arial Unicode MS" w:cs="Arial Unicode MS" w:hint="eastAsia"/>
          <w:color w:val="333333"/>
        </w:rPr>
        <w:t xml:space="preserve">Τριήμερες εκδηλώσεις οργανώνονται από σήμερα μέχρι και την Παρασκευή για την Παγκόσμια Ημέρα Ποίησης, που είναι αφιερωμένη στον Κ.Π. Καβάφη και στον ρόλο της γυναίκας στην ποίηση. Οι εκδηλώσεις άρχισαν ήδη στο Ινστιτούτο Γκαίτε (Ομήρου 14 - 16) με τίτλο «Όταν ακούγονται οι Ποιητές οι καιροί αλλάζουν…», με την παρουσίαση από τους Θεοδόση </w:t>
      </w:r>
      <w:proofErr w:type="spellStart"/>
      <w:r w:rsidRPr="004974B2">
        <w:rPr>
          <w:rFonts w:ascii="Arial Unicode MS" w:eastAsia="Arial Unicode MS" w:hAnsi="Arial Unicode MS" w:cs="Arial Unicode MS" w:hint="eastAsia"/>
          <w:color w:val="333333"/>
        </w:rPr>
        <w:t>Πελεγρίνη</w:t>
      </w:r>
      <w:proofErr w:type="spellEnd"/>
      <w:r w:rsidRPr="004974B2">
        <w:rPr>
          <w:rFonts w:ascii="Arial Unicode MS" w:eastAsia="Arial Unicode MS" w:hAnsi="Arial Unicode MS" w:cs="Arial Unicode MS" w:hint="eastAsia"/>
          <w:color w:val="333333"/>
        </w:rPr>
        <w:t xml:space="preserve">, Παυλίνα </w:t>
      </w:r>
      <w:proofErr w:type="spellStart"/>
      <w:r w:rsidRPr="004974B2">
        <w:rPr>
          <w:rFonts w:ascii="Arial Unicode MS" w:eastAsia="Arial Unicode MS" w:hAnsi="Arial Unicode MS" w:cs="Arial Unicode MS" w:hint="eastAsia"/>
          <w:color w:val="333333"/>
        </w:rPr>
        <w:t>Παμπούδη</w:t>
      </w:r>
      <w:proofErr w:type="spellEnd"/>
      <w:r w:rsidRPr="004974B2">
        <w:rPr>
          <w:rFonts w:ascii="Arial Unicode MS" w:eastAsia="Arial Unicode MS" w:hAnsi="Arial Unicode MS" w:cs="Arial Unicode MS" w:hint="eastAsia"/>
          <w:color w:val="333333"/>
        </w:rPr>
        <w:t xml:space="preserve"> και Λίνα Νικολακοπούλου του βιβλίου «Οι Αυριανοί» (εκδόσεις «Ροές»).</w:t>
      </w:r>
    </w:p>
    <w:p w:rsidR="009E032B" w:rsidRPr="004974B2" w:rsidRDefault="009E032B" w:rsidP="004974B2">
      <w:pPr>
        <w:pStyle w:val="Web"/>
        <w:shd w:val="clear" w:color="auto" w:fill="FFFFFF"/>
        <w:jc w:val="both"/>
        <w:rPr>
          <w:rFonts w:ascii="Arial Unicode MS" w:eastAsia="Arial Unicode MS" w:hAnsi="Arial Unicode MS" w:cs="Arial Unicode MS"/>
          <w:color w:val="333333"/>
        </w:rPr>
      </w:pPr>
      <w:r w:rsidRPr="004974B2">
        <w:rPr>
          <w:rFonts w:ascii="Arial Unicode MS" w:eastAsia="Arial Unicode MS" w:hAnsi="Arial Unicode MS" w:cs="Arial Unicode MS" w:hint="eastAsia"/>
          <w:color w:val="333333"/>
        </w:rPr>
        <w:t xml:space="preserve">Αύριο και την Παρασκευή παίρνουν τη σκυτάλη των εκδηλώσεων το Εθνικό Κέντρο Βιβλίου και η Εταιρεία Συγγραφέων (με τα λογοτεχνικά περιοδικά «Δέντρο», «Εντευκτήριο», «Μανδραγόρας», «Να ένα Μήλο», «Νέα Εστία», «Οδός </w:t>
      </w:r>
      <w:proofErr w:type="spellStart"/>
      <w:r w:rsidRPr="004974B2">
        <w:rPr>
          <w:rFonts w:ascii="Arial Unicode MS" w:eastAsia="Arial Unicode MS" w:hAnsi="Arial Unicode MS" w:cs="Arial Unicode MS" w:hint="eastAsia"/>
          <w:color w:val="333333"/>
        </w:rPr>
        <w:t>Πανός</w:t>
      </w:r>
      <w:proofErr w:type="spellEnd"/>
      <w:r w:rsidRPr="004974B2">
        <w:rPr>
          <w:rFonts w:ascii="Arial Unicode MS" w:eastAsia="Arial Unicode MS" w:hAnsi="Arial Unicode MS" w:cs="Arial Unicode MS" w:hint="eastAsia"/>
          <w:color w:val="333333"/>
        </w:rPr>
        <w:t>» και «Ποίηση») στο Βυζαντινό και Χριστιανικό Μουσείο.</w:t>
      </w:r>
    </w:p>
    <w:p w:rsidR="009E032B" w:rsidRPr="004974B2" w:rsidRDefault="009E032B" w:rsidP="004974B2">
      <w:pPr>
        <w:pStyle w:val="Web"/>
        <w:shd w:val="clear" w:color="auto" w:fill="FFFFFF"/>
        <w:jc w:val="both"/>
        <w:rPr>
          <w:rFonts w:ascii="Arial Unicode MS" w:eastAsia="Arial Unicode MS" w:hAnsi="Arial Unicode MS" w:cs="Arial Unicode MS"/>
          <w:color w:val="333333"/>
        </w:rPr>
      </w:pPr>
      <w:r w:rsidRPr="004974B2">
        <w:rPr>
          <w:rFonts w:ascii="Arial Unicode MS" w:eastAsia="Arial Unicode MS" w:hAnsi="Arial Unicode MS" w:cs="Arial Unicode MS" w:hint="eastAsia"/>
          <w:color w:val="333333"/>
        </w:rPr>
        <w:t xml:space="preserve">Αύριο οργανώνεται συζήτηση με θέμα «Καβάφης: ελληνικός και οικουμενικός», με την ευκαιρία της συμπλήρωσης 140 χρόνων από τη γέννησή του και 70 από τον θάνατο του οικουμενικού Αλεξανδρινού ποιητή. Με συντονιστή τον Άρη </w:t>
      </w:r>
      <w:proofErr w:type="spellStart"/>
      <w:r w:rsidRPr="004974B2">
        <w:rPr>
          <w:rFonts w:ascii="Arial Unicode MS" w:eastAsia="Arial Unicode MS" w:hAnsi="Arial Unicode MS" w:cs="Arial Unicode MS" w:hint="eastAsia"/>
          <w:color w:val="333333"/>
        </w:rPr>
        <w:t>Μπερλή</w:t>
      </w:r>
      <w:proofErr w:type="spellEnd"/>
      <w:r w:rsidRPr="004974B2">
        <w:rPr>
          <w:rFonts w:ascii="Arial Unicode MS" w:eastAsia="Arial Unicode MS" w:hAnsi="Arial Unicode MS" w:cs="Arial Unicode MS" w:hint="eastAsia"/>
          <w:color w:val="333333"/>
        </w:rPr>
        <w:t xml:space="preserve">, κριτικό λογοτεχνίας - μεταφραστή συζητούν οι Γιάννης </w:t>
      </w:r>
      <w:proofErr w:type="spellStart"/>
      <w:r w:rsidRPr="004974B2">
        <w:rPr>
          <w:rFonts w:ascii="Arial Unicode MS" w:eastAsia="Arial Unicode MS" w:hAnsi="Arial Unicode MS" w:cs="Arial Unicode MS" w:hint="eastAsia"/>
          <w:color w:val="333333"/>
        </w:rPr>
        <w:t>Δάλλας</w:t>
      </w:r>
      <w:proofErr w:type="spellEnd"/>
      <w:r w:rsidRPr="004974B2">
        <w:rPr>
          <w:rFonts w:ascii="Arial Unicode MS" w:eastAsia="Arial Unicode MS" w:hAnsi="Arial Unicode MS" w:cs="Arial Unicode MS" w:hint="eastAsia"/>
          <w:color w:val="333333"/>
        </w:rPr>
        <w:t xml:space="preserve">, ποιητής - κριτικός - ομότιμος καθηγητής Πανεπιστημίου, Δημήτρης </w:t>
      </w:r>
      <w:proofErr w:type="spellStart"/>
      <w:r w:rsidRPr="004974B2">
        <w:rPr>
          <w:rFonts w:ascii="Arial Unicode MS" w:eastAsia="Arial Unicode MS" w:hAnsi="Arial Unicode MS" w:cs="Arial Unicode MS" w:hint="eastAsia"/>
          <w:color w:val="333333"/>
        </w:rPr>
        <w:t>Δασκαλόπουλος</w:t>
      </w:r>
      <w:proofErr w:type="spellEnd"/>
      <w:r w:rsidRPr="004974B2">
        <w:rPr>
          <w:rFonts w:ascii="Arial Unicode MS" w:eastAsia="Arial Unicode MS" w:hAnsi="Arial Unicode MS" w:cs="Arial Unicode MS" w:hint="eastAsia"/>
          <w:color w:val="333333"/>
        </w:rPr>
        <w:t xml:space="preserve">, ποιητής - </w:t>
      </w:r>
      <w:proofErr w:type="spellStart"/>
      <w:r w:rsidRPr="004974B2">
        <w:rPr>
          <w:rFonts w:ascii="Arial Unicode MS" w:eastAsia="Arial Unicode MS" w:hAnsi="Arial Unicode MS" w:cs="Arial Unicode MS" w:hint="eastAsia"/>
          <w:color w:val="333333"/>
        </w:rPr>
        <w:t>βιβλιογράφος</w:t>
      </w:r>
      <w:proofErr w:type="spellEnd"/>
      <w:r w:rsidRPr="004974B2">
        <w:rPr>
          <w:rFonts w:ascii="Arial Unicode MS" w:eastAsia="Arial Unicode MS" w:hAnsi="Arial Unicode MS" w:cs="Arial Unicode MS" w:hint="eastAsia"/>
          <w:color w:val="333333"/>
        </w:rPr>
        <w:t xml:space="preserve">, </w:t>
      </w:r>
      <w:proofErr w:type="spellStart"/>
      <w:r w:rsidRPr="004974B2">
        <w:rPr>
          <w:rFonts w:ascii="Arial Unicode MS" w:eastAsia="Arial Unicode MS" w:hAnsi="Arial Unicode MS" w:cs="Arial Unicode MS" w:hint="eastAsia"/>
          <w:color w:val="333333"/>
        </w:rPr>
        <w:t>Diana</w:t>
      </w:r>
      <w:proofErr w:type="spellEnd"/>
      <w:r w:rsidRPr="004974B2">
        <w:rPr>
          <w:rFonts w:ascii="Arial Unicode MS" w:eastAsia="Arial Unicode MS" w:hAnsi="Arial Unicode MS" w:cs="Arial Unicode MS" w:hint="eastAsia"/>
          <w:color w:val="333333"/>
        </w:rPr>
        <w:t xml:space="preserve"> </w:t>
      </w:r>
      <w:proofErr w:type="spellStart"/>
      <w:r w:rsidRPr="004974B2">
        <w:rPr>
          <w:rFonts w:ascii="Arial Unicode MS" w:eastAsia="Arial Unicode MS" w:hAnsi="Arial Unicode MS" w:cs="Arial Unicode MS" w:hint="eastAsia"/>
          <w:color w:val="333333"/>
        </w:rPr>
        <w:t>Haas</w:t>
      </w:r>
      <w:proofErr w:type="spellEnd"/>
      <w:r w:rsidRPr="004974B2">
        <w:rPr>
          <w:rFonts w:ascii="Arial Unicode MS" w:eastAsia="Arial Unicode MS" w:hAnsi="Arial Unicode MS" w:cs="Arial Unicode MS" w:hint="eastAsia"/>
          <w:color w:val="333333"/>
        </w:rPr>
        <w:t xml:space="preserve">, δοκιμιογράφος - καθηγήτρια Πανεπιστημίου Πατρών, Κώστας </w:t>
      </w:r>
      <w:proofErr w:type="spellStart"/>
      <w:r w:rsidRPr="004974B2">
        <w:rPr>
          <w:rFonts w:ascii="Arial Unicode MS" w:eastAsia="Arial Unicode MS" w:hAnsi="Arial Unicode MS" w:cs="Arial Unicode MS" w:hint="eastAsia"/>
          <w:color w:val="333333"/>
        </w:rPr>
        <w:t>Κουτσουρέλης</w:t>
      </w:r>
      <w:proofErr w:type="spellEnd"/>
      <w:r w:rsidRPr="004974B2">
        <w:rPr>
          <w:rFonts w:ascii="Arial Unicode MS" w:eastAsia="Arial Unicode MS" w:hAnsi="Arial Unicode MS" w:cs="Arial Unicode MS" w:hint="eastAsia"/>
          <w:color w:val="333333"/>
        </w:rPr>
        <w:t>, ποιητής - μεταφραστής.</w:t>
      </w:r>
    </w:p>
    <w:p w:rsidR="009E032B" w:rsidRPr="004974B2" w:rsidRDefault="009E032B" w:rsidP="004974B2">
      <w:pPr>
        <w:pStyle w:val="Web"/>
        <w:shd w:val="clear" w:color="auto" w:fill="FFFFFF"/>
        <w:jc w:val="both"/>
        <w:rPr>
          <w:rFonts w:ascii="Arial Unicode MS" w:eastAsia="Arial Unicode MS" w:hAnsi="Arial Unicode MS" w:cs="Arial Unicode MS"/>
          <w:color w:val="333333"/>
        </w:rPr>
      </w:pPr>
      <w:r w:rsidRPr="004974B2">
        <w:rPr>
          <w:rFonts w:ascii="Arial Unicode MS" w:eastAsia="Arial Unicode MS" w:hAnsi="Arial Unicode MS" w:cs="Arial Unicode MS" w:hint="eastAsia"/>
          <w:color w:val="333333"/>
        </w:rPr>
        <w:lastRenderedPageBreak/>
        <w:t xml:space="preserve">Την Παρασκευή η εκδήλωση «Ποιητικοί χαιρετισμοί: νέες φωνές στην ελληνική ποίηση» περιλαμβάνει αναγνώσεις ποιημάτων από ποιητές της νεώτερης γενιάς, σε συνδυασμό με παράσταση αυτοσχεδιασμού λόγου και μουσικής και συναυλία κρουστών, που θα παρουσιάσει η ηθοποιός </w:t>
      </w:r>
      <w:proofErr w:type="spellStart"/>
      <w:r w:rsidRPr="004974B2">
        <w:rPr>
          <w:rFonts w:ascii="Arial Unicode MS" w:eastAsia="Arial Unicode MS" w:hAnsi="Arial Unicode MS" w:cs="Arial Unicode MS" w:hint="eastAsia"/>
          <w:color w:val="333333"/>
        </w:rPr>
        <w:t>Όλια</w:t>
      </w:r>
      <w:proofErr w:type="spellEnd"/>
      <w:r w:rsidRPr="004974B2">
        <w:rPr>
          <w:rFonts w:ascii="Arial Unicode MS" w:eastAsia="Arial Unicode MS" w:hAnsi="Arial Unicode MS" w:cs="Arial Unicode MS" w:hint="eastAsia"/>
          <w:color w:val="333333"/>
        </w:rPr>
        <w:t xml:space="preserve"> </w:t>
      </w:r>
      <w:proofErr w:type="spellStart"/>
      <w:r w:rsidRPr="004974B2">
        <w:rPr>
          <w:rFonts w:ascii="Arial Unicode MS" w:eastAsia="Arial Unicode MS" w:hAnsi="Arial Unicode MS" w:cs="Arial Unicode MS" w:hint="eastAsia"/>
          <w:color w:val="333333"/>
        </w:rPr>
        <w:t>Λαζαρίζου</w:t>
      </w:r>
      <w:proofErr w:type="spellEnd"/>
      <w:r w:rsidRPr="004974B2">
        <w:rPr>
          <w:rFonts w:ascii="Arial Unicode MS" w:eastAsia="Arial Unicode MS" w:hAnsi="Arial Unicode MS" w:cs="Arial Unicode MS" w:hint="eastAsia"/>
          <w:color w:val="333333"/>
        </w:rPr>
        <w:t xml:space="preserve">. Την εκδήλωση θα ανοίξει το συγκρότημα κρουστών Κρόταλα, θα ακολουθήσει χαιρετισμός από τον Δημήτρη </w:t>
      </w:r>
      <w:proofErr w:type="spellStart"/>
      <w:r w:rsidRPr="004974B2">
        <w:rPr>
          <w:rFonts w:ascii="Arial Unicode MS" w:eastAsia="Arial Unicode MS" w:hAnsi="Arial Unicode MS" w:cs="Arial Unicode MS" w:hint="eastAsia"/>
          <w:color w:val="333333"/>
        </w:rPr>
        <w:t>Δασκαλόπουλο</w:t>
      </w:r>
      <w:proofErr w:type="spellEnd"/>
      <w:r w:rsidRPr="004974B2">
        <w:rPr>
          <w:rFonts w:ascii="Arial Unicode MS" w:eastAsia="Arial Unicode MS" w:hAnsi="Arial Unicode MS" w:cs="Arial Unicode MS" w:hint="eastAsia"/>
          <w:color w:val="333333"/>
        </w:rPr>
        <w:t xml:space="preserve"> και στη συνέχεια θα γίνει παρουσίαση των ποιητών Δημήτρη </w:t>
      </w:r>
      <w:proofErr w:type="spellStart"/>
      <w:r w:rsidRPr="004974B2">
        <w:rPr>
          <w:rFonts w:ascii="Arial Unicode MS" w:eastAsia="Arial Unicode MS" w:hAnsi="Arial Unicode MS" w:cs="Arial Unicode MS" w:hint="eastAsia"/>
          <w:color w:val="333333"/>
        </w:rPr>
        <w:t>Ελευθεράκη</w:t>
      </w:r>
      <w:proofErr w:type="spellEnd"/>
      <w:r w:rsidRPr="004974B2">
        <w:rPr>
          <w:rFonts w:ascii="Arial Unicode MS" w:eastAsia="Arial Unicode MS" w:hAnsi="Arial Unicode MS" w:cs="Arial Unicode MS" w:hint="eastAsia"/>
          <w:color w:val="333333"/>
        </w:rPr>
        <w:t xml:space="preserve">, Άγγελου Καλογερόπουλου, Δημήτρη Κοσμόπουλου (Νέα Εστία), Δούκα Καπάνταη, Σωτήρη </w:t>
      </w:r>
      <w:proofErr w:type="spellStart"/>
      <w:r w:rsidRPr="004974B2">
        <w:rPr>
          <w:rFonts w:ascii="Arial Unicode MS" w:eastAsia="Arial Unicode MS" w:hAnsi="Arial Unicode MS" w:cs="Arial Unicode MS" w:hint="eastAsia"/>
          <w:color w:val="333333"/>
        </w:rPr>
        <w:t>Σελαβή</w:t>
      </w:r>
      <w:proofErr w:type="spellEnd"/>
      <w:r w:rsidRPr="004974B2">
        <w:rPr>
          <w:rFonts w:ascii="Arial Unicode MS" w:eastAsia="Arial Unicode MS" w:hAnsi="Arial Unicode MS" w:cs="Arial Unicode MS" w:hint="eastAsia"/>
          <w:color w:val="333333"/>
        </w:rPr>
        <w:t xml:space="preserve">, Αγγελικής </w:t>
      </w:r>
      <w:proofErr w:type="spellStart"/>
      <w:r w:rsidRPr="004974B2">
        <w:rPr>
          <w:rFonts w:ascii="Arial Unicode MS" w:eastAsia="Arial Unicode MS" w:hAnsi="Arial Unicode MS" w:cs="Arial Unicode MS" w:hint="eastAsia"/>
          <w:color w:val="333333"/>
        </w:rPr>
        <w:t>Σιγούρου</w:t>
      </w:r>
      <w:proofErr w:type="spellEnd"/>
      <w:r w:rsidRPr="004974B2">
        <w:rPr>
          <w:rFonts w:ascii="Arial Unicode MS" w:eastAsia="Arial Unicode MS" w:hAnsi="Arial Unicode MS" w:cs="Arial Unicode MS" w:hint="eastAsia"/>
          <w:color w:val="333333"/>
        </w:rPr>
        <w:t xml:space="preserve"> (Ποίηση), Αυγούστου </w:t>
      </w:r>
      <w:proofErr w:type="spellStart"/>
      <w:r w:rsidRPr="004974B2">
        <w:rPr>
          <w:rFonts w:ascii="Arial Unicode MS" w:eastAsia="Arial Unicode MS" w:hAnsi="Arial Unicode MS" w:cs="Arial Unicode MS" w:hint="eastAsia"/>
          <w:color w:val="333333"/>
        </w:rPr>
        <w:t>Κορτώ</w:t>
      </w:r>
      <w:proofErr w:type="spellEnd"/>
      <w:r w:rsidRPr="004974B2">
        <w:rPr>
          <w:rFonts w:ascii="Arial Unicode MS" w:eastAsia="Arial Unicode MS" w:hAnsi="Arial Unicode MS" w:cs="Arial Unicode MS" w:hint="eastAsia"/>
          <w:color w:val="333333"/>
        </w:rPr>
        <w:t xml:space="preserve">, Στέλιου Ροΐδη, Σταύρου Χουλιάρα (Οδός </w:t>
      </w:r>
      <w:proofErr w:type="spellStart"/>
      <w:r w:rsidRPr="004974B2">
        <w:rPr>
          <w:rFonts w:ascii="Arial Unicode MS" w:eastAsia="Arial Unicode MS" w:hAnsi="Arial Unicode MS" w:cs="Arial Unicode MS" w:hint="eastAsia"/>
          <w:color w:val="333333"/>
        </w:rPr>
        <w:t>Πανός</w:t>
      </w:r>
      <w:proofErr w:type="spellEnd"/>
      <w:r w:rsidRPr="004974B2">
        <w:rPr>
          <w:rFonts w:ascii="Arial Unicode MS" w:eastAsia="Arial Unicode MS" w:hAnsi="Arial Unicode MS" w:cs="Arial Unicode MS" w:hint="eastAsia"/>
          <w:color w:val="333333"/>
        </w:rPr>
        <w:t>).</w:t>
      </w:r>
    </w:p>
    <w:p w:rsidR="009E032B" w:rsidRPr="004974B2" w:rsidRDefault="009E032B" w:rsidP="004974B2">
      <w:pPr>
        <w:pStyle w:val="Web"/>
        <w:shd w:val="clear" w:color="auto" w:fill="FFFFFF"/>
        <w:jc w:val="both"/>
        <w:rPr>
          <w:rFonts w:ascii="Arial Unicode MS" w:eastAsia="Arial Unicode MS" w:hAnsi="Arial Unicode MS" w:cs="Arial Unicode MS"/>
          <w:color w:val="333333"/>
        </w:rPr>
      </w:pPr>
      <w:r w:rsidRPr="004974B2">
        <w:rPr>
          <w:rFonts w:ascii="Arial Unicode MS" w:eastAsia="Arial Unicode MS" w:hAnsi="Arial Unicode MS" w:cs="Arial Unicode MS" w:hint="eastAsia"/>
          <w:color w:val="333333"/>
        </w:rPr>
        <w:t xml:space="preserve">Η Σαβίνα Γιαννάτου με τους Βασίλη Παπαβασιλείου (κοντραμπάσο) και Φλώρο </w:t>
      </w:r>
      <w:proofErr w:type="spellStart"/>
      <w:r w:rsidRPr="004974B2">
        <w:rPr>
          <w:rFonts w:ascii="Arial Unicode MS" w:eastAsia="Arial Unicode MS" w:hAnsi="Arial Unicode MS" w:cs="Arial Unicode MS" w:hint="eastAsia"/>
          <w:color w:val="333333"/>
        </w:rPr>
        <w:t>Φλωρίδη</w:t>
      </w:r>
      <w:proofErr w:type="spellEnd"/>
      <w:r w:rsidRPr="004974B2">
        <w:rPr>
          <w:rFonts w:ascii="Arial Unicode MS" w:eastAsia="Arial Unicode MS" w:hAnsi="Arial Unicode MS" w:cs="Arial Unicode MS" w:hint="eastAsia"/>
          <w:color w:val="333333"/>
        </w:rPr>
        <w:t xml:space="preserve"> (πνευστά) θα δώσουν παράσταση αυτοσχεδιασμού λόγου και μουσικής, για να παραλάβουν τη σκυτάλη ποιητές.</w:t>
      </w:r>
    </w:p>
    <w:p w:rsidR="009E032B" w:rsidRPr="004974B2" w:rsidRDefault="009E032B" w:rsidP="004974B2">
      <w:pPr>
        <w:shd w:val="clear" w:color="auto" w:fill="FFFFFF"/>
        <w:spacing w:beforeAutospacing="1" w:after="0" w:afterAutospacing="1" w:line="240" w:lineRule="auto"/>
        <w:jc w:val="both"/>
        <w:textAlignment w:val="baseline"/>
        <w:rPr>
          <w:rFonts w:ascii="inherit" w:eastAsia="Times New Roman" w:hAnsi="inherit" w:cs="Times New Roman"/>
          <w:color w:val="262626"/>
          <w:spacing w:val="-2"/>
          <w:sz w:val="24"/>
          <w:szCs w:val="24"/>
          <w:lang w:eastAsia="el-GR"/>
        </w:rPr>
      </w:pPr>
    </w:p>
    <w:sectPr w:rsidR="009E032B" w:rsidRPr="004974B2" w:rsidSect="0036193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gabold">
    <w:altName w:val="Times New Roman"/>
    <w:panose1 w:val="00000000000000000000"/>
    <w:charset w:val="00"/>
    <w:family w:val="roman"/>
    <w:notTrueType/>
    <w:pitch w:val="default"/>
    <w:sig w:usb0="00000000" w:usb1="00000000" w:usb2="00000000" w:usb3="00000000" w:csb0="00000000" w:csb1="00000000"/>
  </w:font>
  <w:font w:name="Vegaultra">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5BA7"/>
    <w:multiLevelType w:val="multilevel"/>
    <w:tmpl w:val="9B62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1F1FF4"/>
    <w:multiLevelType w:val="multilevel"/>
    <w:tmpl w:val="213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DA4611"/>
    <w:multiLevelType w:val="multilevel"/>
    <w:tmpl w:val="7FF2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2D550F"/>
    <w:multiLevelType w:val="multilevel"/>
    <w:tmpl w:val="E21E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7E6090"/>
    <w:multiLevelType w:val="multilevel"/>
    <w:tmpl w:val="8020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215645"/>
    <w:multiLevelType w:val="multilevel"/>
    <w:tmpl w:val="BA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E61D99"/>
    <w:multiLevelType w:val="multilevel"/>
    <w:tmpl w:val="5D58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6F01A2"/>
    <w:multiLevelType w:val="multilevel"/>
    <w:tmpl w:val="8D28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AE084E"/>
    <w:multiLevelType w:val="multilevel"/>
    <w:tmpl w:val="8A84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581A8D"/>
    <w:multiLevelType w:val="multilevel"/>
    <w:tmpl w:val="7374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021C30"/>
    <w:multiLevelType w:val="multilevel"/>
    <w:tmpl w:val="1F6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4"/>
  </w:num>
  <w:num w:numId="4">
    <w:abstractNumId w:val="1"/>
  </w:num>
  <w:num w:numId="5">
    <w:abstractNumId w:val="5"/>
  </w:num>
  <w:num w:numId="6">
    <w:abstractNumId w:val="6"/>
  </w:num>
  <w:num w:numId="7">
    <w:abstractNumId w:val="10"/>
  </w:num>
  <w:num w:numId="8">
    <w:abstractNumId w:val="3"/>
  </w:num>
  <w:num w:numId="9">
    <w:abstractNumId w:val="2"/>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3F57C4"/>
    <w:rsid w:val="00361936"/>
    <w:rsid w:val="003F57C4"/>
    <w:rsid w:val="004974B2"/>
    <w:rsid w:val="009E00E9"/>
    <w:rsid w:val="009E032B"/>
    <w:rsid w:val="00A16597"/>
    <w:rsid w:val="00BE17AD"/>
    <w:rsid w:val="00CC658B"/>
    <w:rsid w:val="00E64D6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936"/>
  </w:style>
  <w:style w:type="paragraph" w:styleId="1">
    <w:name w:val="heading 1"/>
    <w:basedOn w:val="a"/>
    <w:link w:val="1Char"/>
    <w:uiPriority w:val="9"/>
    <w:qFormat/>
    <w:rsid w:val="00A165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A16597"/>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A16597"/>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A16597"/>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57C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F57C4"/>
    <w:rPr>
      <w:rFonts w:ascii="Tahoma" w:hAnsi="Tahoma" w:cs="Tahoma"/>
      <w:sz w:val="16"/>
      <w:szCs w:val="16"/>
    </w:rPr>
  </w:style>
  <w:style w:type="character" w:customStyle="1" w:styleId="1Char">
    <w:name w:val="Επικεφαλίδα 1 Char"/>
    <w:basedOn w:val="a0"/>
    <w:link w:val="1"/>
    <w:uiPriority w:val="9"/>
    <w:rsid w:val="00A16597"/>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A16597"/>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A16597"/>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A16597"/>
    <w:rPr>
      <w:rFonts w:ascii="Times New Roman" w:eastAsia="Times New Roman" w:hAnsi="Times New Roman" w:cs="Times New Roman"/>
      <w:b/>
      <w:bCs/>
      <w:sz w:val="24"/>
      <w:szCs w:val="24"/>
      <w:lang w:eastAsia="el-GR"/>
    </w:rPr>
  </w:style>
  <w:style w:type="character" w:styleId="-">
    <w:name w:val="Hyperlink"/>
    <w:basedOn w:val="a0"/>
    <w:uiPriority w:val="99"/>
    <w:semiHidden/>
    <w:unhideWhenUsed/>
    <w:rsid w:val="00A16597"/>
    <w:rPr>
      <w:color w:val="0000FF"/>
      <w:u w:val="single"/>
    </w:rPr>
  </w:style>
  <w:style w:type="character" w:styleId="-0">
    <w:name w:val="FollowedHyperlink"/>
    <w:basedOn w:val="a0"/>
    <w:uiPriority w:val="99"/>
    <w:semiHidden/>
    <w:unhideWhenUsed/>
    <w:rsid w:val="00A16597"/>
    <w:rPr>
      <w:color w:val="800080"/>
      <w:u w:val="single"/>
    </w:rPr>
  </w:style>
  <w:style w:type="character" w:customStyle="1" w:styleId="sticky-headline">
    <w:name w:val="sticky-headline"/>
    <w:basedOn w:val="a0"/>
    <w:rsid w:val="00A16597"/>
  </w:style>
  <w:style w:type="character" w:customStyle="1" w:styleId="vima-author">
    <w:name w:val="vima-author"/>
    <w:basedOn w:val="a0"/>
    <w:rsid w:val="00A16597"/>
  </w:style>
  <w:style w:type="character" w:styleId="a4">
    <w:name w:val="Emphasis"/>
    <w:basedOn w:val="a0"/>
    <w:uiPriority w:val="20"/>
    <w:qFormat/>
    <w:rsid w:val="00A16597"/>
    <w:rPr>
      <w:i/>
      <w:iCs/>
    </w:rPr>
  </w:style>
  <w:style w:type="paragraph" w:styleId="Web">
    <w:name w:val="Normal (Web)"/>
    <w:basedOn w:val="a"/>
    <w:uiPriority w:val="99"/>
    <w:semiHidden/>
    <w:unhideWhenUsed/>
    <w:rsid w:val="00A1659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A16597"/>
    <w:rPr>
      <w:b/>
      <w:bCs/>
    </w:rPr>
  </w:style>
  <w:style w:type="character" w:customStyle="1" w:styleId="resources">
    <w:name w:val="resources"/>
    <w:basedOn w:val="a0"/>
    <w:rsid w:val="00A16597"/>
  </w:style>
  <w:style w:type="character" w:customStyle="1" w:styleId="posttime">
    <w:name w:val="post__time"/>
    <w:basedOn w:val="a0"/>
    <w:rsid w:val="00A16597"/>
  </w:style>
  <w:style w:type="paragraph" w:styleId="z-">
    <w:name w:val="HTML Top of Form"/>
    <w:basedOn w:val="a"/>
    <w:next w:val="a"/>
    <w:link w:val="z-Char"/>
    <w:hidden/>
    <w:uiPriority w:val="99"/>
    <w:semiHidden/>
    <w:unhideWhenUsed/>
    <w:rsid w:val="00A16597"/>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A16597"/>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A16597"/>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A16597"/>
    <w:rPr>
      <w:rFonts w:ascii="Arial" w:eastAsia="Times New Roman" w:hAnsi="Arial" w:cs="Arial"/>
      <w:vanish/>
      <w:sz w:val="16"/>
      <w:szCs w:val="16"/>
      <w:lang w:eastAsia="el-GR"/>
    </w:rPr>
  </w:style>
  <w:style w:type="paragraph" w:customStyle="1" w:styleId="copyright-footer-text">
    <w:name w:val="copyright-footer-text"/>
    <w:basedOn w:val="a"/>
    <w:rsid w:val="00A1659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b-0">
    <w:name w:val="mb-0"/>
    <w:basedOn w:val="a"/>
    <w:rsid w:val="00A1659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10">
    <w:name w:val="Λεζάντα1"/>
    <w:basedOn w:val="a"/>
    <w:rsid w:val="009E032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470171938">
      <w:bodyDiv w:val="1"/>
      <w:marLeft w:val="0"/>
      <w:marRight w:val="0"/>
      <w:marTop w:val="0"/>
      <w:marBottom w:val="0"/>
      <w:divBdr>
        <w:top w:val="none" w:sz="0" w:space="0" w:color="auto"/>
        <w:left w:val="none" w:sz="0" w:space="0" w:color="auto"/>
        <w:bottom w:val="none" w:sz="0" w:space="0" w:color="auto"/>
        <w:right w:val="none" w:sz="0" w:space="0" w:color="auto"/>
      </w:divBdr>
      <w:divsChild>
        <w:div w:id="997419392">
          <w:marLeft w:val="0"/>
          <w:marRight w:val="0"/>
          <w:marTop w:val="0"/>
          <w:marBottom w:val="0"/>
          <w:divBdr>
            <w:top w:val="none" w:sz="0" w:space="0" w:color="auto"/>
            <w:left w:val="none" w:sz="0" w:space="0" w:color="auto"/>
            <w:bottom w:val="none" w:sz="0" w:space="0" w:color="auto"/>
            <w:right w:val="none" w:sz="0" w:space="0" w:color="auto"/>
          </w:divBdr>
          <w:divsChild>
            <w:div w:id="1850559755">
              <w:marLeft w:val="0"/>
              <w:marRight w:val="0"/>
              <w:marTop w:val="0"/>
              <w:marBottom w:val="0"/>
              <w:divBdr>
                <w:top w:val="single" w:sz="2" w:space="0" w:color="FFFFFF"/>
                <w:left w:val="single" w:sz="4" w:space="0" w:color="FFFFFF"/>
                <w:bottom w:val="single" w:sz="2" w:space="0" w:color="FFFFFF"/>
                <w:right w:val="single" w:sz="4" w:space="0" w:color="FFFFFF"/>
              </w:divBdr>
              <w:divsChild>
                <w:div w:id="879634107">
                  <w:marLeft w:val="2193"/>
                  <w:marRight w:val="0"/>
                  <w:marTop w:val="0"/>
                  <w:marBottom w:val="0"/>
                  <w:divBdr>
                    <w:top w:val="none" w:sz="0" w:space="0" w:color="auto"/>
                    <w:left w:val="none" w:sz="0" w:space="0" w:color="auto"/>
                    <w:bottom w:val="none" w:sz="0" w:space="0" w:color="auto"/>
                    <w:right w:val="none" w:sz="0" w:space="0" w:color="auto"/>
                  </w:divBdr>
                  <w:divsChild>
                    <w:div w:id="4077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069">
          <w:marLeft w:val="0"/>
          <w:marRight w:val="0"/>
          <w:marTop w:val="0"/>
          <w:marBottom w:val="0"/>
          <w:divBdr>
            <w:top w:val="none" w:sz="0" w:space="0" w:color="auto"/>
            <w:left w:val="none" w:sz="0" w:space="0" w:color="auto"/>
            <w:bottom w:val="none" w:sz="0" w:space="0" w:color="auto"/>
            <w:right w:val="none" w:sz="0" w:space="0" w:color="auto"/>
          </w:divBdr>
        </w:div>
        <w:div w:id="179590474">
          <w:marLeft w:val="-76"/>
          <w:marRight w:val="109"/>
          <w:marTop w:val="109"/>
          <w:marBottom w:val="109"/>
          <w:divBdr>
            <w:top w:val="none" w:sz="0" w:space="0" w:color="auto"/>
            <w:left w:val="none" w:sz="0" w:space="0" w:color="auto"/>
            <w:bottom w:val="none" w:sz="0" w:space="0" w:color="auto"/>
            <w:right w:val="none" w:sz="0" w:space="0" w:color="auto"/>
          </w:divBdr>
          <w:divsChild>
            <w:div w:id="2051371950">
              <w:marLeft w:val="0"/>
              <w:marRight w:val="0"/>
              <w:marTop w:val="0"/>
              <w:marBottom w:val="0"/>
              <w:divBdr>
                <w:top w:val="none" w:sz="0" w:space="0" w:color="auto"/>
                <w:left w:val="none" w:sz="0" w:space="0" w:color="auto"/>
                <w:bottom w:val="none" w:sz="0" w:space="0" w:color="auto"/>
                <w:right w:val="none" w:sz="0" w:space="0" w:color="auto"/>
              </w:divBdr>
              <w:divsChild>
                <w:div w:id="1496070495">
                  <w:marLeft w:val="0"/>
                  <w:marRight w:val="0"/>
                  <w:marTop w:val="0"/>
                  <w:marBottom w:val="0"/>
                  <w:divBdr>
                    <w:top w:val="none" w:sz="0" w:space="0" w:color="auto"/>
                    <w:left w:val="none" w:sz="0" w:space="0" w:color="auto"/>
                    <w:bottom w:val="none" w:sz="0" w:space="0" w:color="auto"/>
                    <w:right w:val="none" w:sz="0" w:space="0" w:color="auto"/>
                  </w:divBdr>
                  <w:divsChild>
                    <w:div w:id="617879667">
                      <w:marLeft w:val="0"/>
                      <w:marRight w:val="0"/>
                      <w:marTop w:val="109"/>
                      <w:marBottom w:val="218"/>
                      <w:divBdr>
                        <w:top w:val="none" w:sz="0" w:space="0" w:color="auto"/>
                        <w:left w:val="none" w:sz="0" w:space="0" w:color="auto"/>
                        <w:bottom w:val="none" w:sz="0" w:space="0" w:color="auto"/>
                        <w:right w:val="none" w:sz="0" w:space="0" w:color="auto"/>
                      </w:divBdr>
                      <w:divsChild>
                        <w:div w:id="628781355">
                          <w:marLeft w:val="0"/>
                          <w:marRight w:val="0"/>
                          <w:marTop w:val="0"/>
                          <w:marBottom w:val="0"/>
                          <w:divBdr>
                            <w:top w:val="none" w:sz="0" w:space="0" w:color="auto"/>
                            <w:left w:val="none" w:sz="0" w:space="0" w:color="auto"/>
                            <w:bottom w:val="none" w:sz="0" w:space="0" w:color="auto"/>
                            <w:right w:val="none" w:sz="0" w:space="0" w:color="auto"/>
                          </w:divBdr>
                        </w:div>
                      </w:divsChild>
                    </w:div>
                    <w:div w:id="1511066740">
                      <w:marLeft w:val="0"/>
                      <w:marRight w:val="0"/>
                      <w:marTop w:val="0"/>
                      <w:marBottom w:val="0"/>
                      <w:divBdr>
                        <w:top w:val="none" w:sz="0" w:space="0" w:color="auto"/>
                        <w:left w:val="none" w:sz="0" w:space="0" w:color="auto"/>
                        <w:bottom w:val="none" w:sz="0" w:space="0" w:color="auto"/>
                        <w:right w:val="none" w:sz="0" w:space="0" w:color="auto"/>
                      </w:divBdr>
                      <w:divsChild>
                        <w:div w:id="20961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42355">
      <w:bodyDiv w:val="1"/>
      <w:marLeft w:val="0"/>
      <w:marRight w:val="0"/>
      <w:marTop w:val="0"/>
      <w:marBottom w:val="0"/>
      <w:divBdr>
        <w:top w:val="none" w:sz="0" w:space="0" w:color="auto"/>
        <w:left w:val="none" w:sz="0" w:space="0" w:color="auto"/>
        <w:bottom w:val="none" w:sz="0" w:space="0" w:color="auto"/>
        <w:right w:val="none" w:sz="0" w:space="0" w:color="auto"/>
      </w:divBdr>
      <w:divsChild>
        <w:div w:id="1987081851">
          <w:marLeft w:val="0"/>
          <w:marRight w:val="0"/>
          <w:marTop w:val="0"/>
          <w:marBottom w:val="0"/>
          <w:divBdr>
            <w:top w:val="none" w:sz="0" w:space="0" w:color="auto"/>
            <w:left w:val="none" w:sz="0" w:space="0" w:color="auto"/>
            <w:bottom w:val="none" w:sz="0" w:space="0" w:color="auto"/>
            <w:right w:val="none" w:sz="0" w:space="0" w:color="auto"/>
          </w:divBdr>
          <w:divsChild>
            <w:div w:id="647394166">
              <w:marLeft w:val="0"/>
              <w:marRight w:val="0"/>
              <w:marTop w:val="0"/>
              <w:marBottom w:val="0"/>
              <w:divBdr>
                <w:top w:val="none" w:sz="0" w:space="0" w:color="auto"/>
                <w:left w:val="none" w:sz="0" w:space="0" w:color="auto"/>
                <w:bottom w:val="none" w:sz="0" w:space="0" w:color="auto"/>
                <w:right w:val="none" w:sz="0" w:space="0" w:color="auto"/>
              </w:divBdr>
              <w:divsChild>
                <w:div w:id="481510025">
                  <w:marLeft w:val="0"/>
                  <w:marRight w:val="0"/>
                  <w:marTop w:val="0"/>
                  <w:marBottom w:val="0"/>
                  <w:divBdr>
                    <w:top w:val="none" w:sz="0" w:space="0" w:color="auto"/>
                    <w:left w:val="none" w:sz="0" w:space="0" w:color="auto"/>
                    <w:bottom w:val="none" w:sz="0" w:space="0" w:color="auto"/>
                    <w:right w:val="none" w:sz="0" w:space="0" w:color="auto"/>
                  </w:divBdr>
                </w:div>
              </w:divsChild>
            </w:div>
            <w:div w:id="1623610230">
              <w:marLeft w:val="0"/>
              <w:marRight w:val="0"/>
              <w:marTop w:val="0"/>
              <w:marBottom w:val="0"/>
              <w:divBdr>
                <w:top w:val="none" w:sz="0" w:space="0" w:color="auto"/>
                <w:left w:val="none" w:sz="0" w:space="0" w:color="auto"/>
                <w:bottom w:val="none" w:sz="0" w:space="0" w:color="auto"/>
                <w:right w:val="none" w:sz="0" w:space="0" w:color="auto"/>
              </w:divBdr>
              <w:divsChild>
                <w:div w:id="739249709">
                  <w:marLeft w:val="0"/>
                  <w:marRight w:val="0"/>
                  <w:marTop w:val="0"/>
                  <w:marBottom w:val="0"/>
                  <w:divBdr>
                    <w:top w:val="none" w:sz="0" w:space="0" w:color="auto"/>
                    <w:left w:val="none" w:sz="0" w:space="0" w:color="auto"/>
                    <w:bottom w:val="none" w:sz="0" w:space="0" w:color="auto"/>
                    <w:right w:val="none" w:sz="0" w:space="0" w:color="auto"/>
                  </w:divBdr>
                  <w:divsChild>
                    <w:div w:id="1582063187">
                      <w:marLeft w:val="0"/>
                      <w:marRight w:val="0"/>
                      <w:marTop w:val="0"/>
                      <w:marBottom w:val="0"/>
                      <w:divBdr>
                        <w:top w:val="none" w:sz="0" w:space="0" w:color="auto"/>
                        <w:left w:val="none" w:sz="0" w:space="0" w:color="auto"/>
                        <w:bottom w:val="none" w:sz="0" w:space="0" w:color="auto"/>
                        <w:right w:val="none" w:sz="0" w:space="0" w:color="auto"/>
                      </w:divBdr>
                      <w:divsChild>
                        <w:div w:id="1179927719">
                          <w:marLeft w:val="0"/>
                          <w:marRight w:val="0"/>
                          <w:marTop w:val="0"/>
                          <w:marBottom w:val="0"/>
                          <w:divBdr>
                            <w:top w:val="none" w:sz="0" w:space="0" w:color="auto"/>
                            <w:left w:val="none" w:sz="0" w:space="0" w:color="auto"/>
                            <w:bottom w:val="none" w:sz="0" w:space="0" w:color="auto"/>
                            <w:right w:val="none" w:sz="0" w:space="0" w:color="auto"/>
                          </w:divBdr>
                          <w:divsChild>
                            <w:div w:id="590505266">
                              <w:marLeft w:val="0"/>
                              <w:marRight w:val="0"/>
                              <w:marTop w:val="0"/>
                              <w:marBottom w:val="0"/>
                              <w:divBdr>
                                <w:top w:val="none" w:sz="0" w:space="0" w:color="auto"/>
                                <w:left w:val="none" w:sz="0" w:space="0" w:color="auto"/>
                                <w:bottom w:val="none" w:sz="0" w:space="0" w:color="auto"/>
                                <w:right w:val="none" w:sz="0" w:space="0" w:color="auto"/>
                              </w:divBdr>
                              <w:divsChild>
                                <w:div w:id="5466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5826">
              <w:marLeft w:val="0"/>
              <w:marRight w:val="0"/>
              <w:marTop w:val="0"/>
              <w:marBottom w:val="0"/>
              <w:divBdr>
                <w:top w:val="none" w:sz="0" w:space="0" w:color="auto"/>
                <w:left w:val="none" w:sz="0" w:space="0" w:color="auto"/>
                <w:bottom w:val="none" w:sz="0" w:space="0" w:color="auto"/>
                <w:right w:val="none" w:sz="0" w:space="0" w:color="auto"/>
              </w:divBdr>
              <w:divsChild>
                <w:div w:id="118496149">
                  <w:marLeft w:val="0"/>
                  <w:marRight w:val="0"/>
                  <w:marTop w:val="0"/>
                  <w:marBottom w:val="0"/>
                  <w:divBdr>
                    <w:top w:val="none" w:sz="0" w:space="0" w:color="auto"/>
                    <w:left w:val="none" w:sz="0" w:space="0" w:color="auto"/>
                    <w:bottom w:val="none" w:sz="0" w:space="0" w:color="auto"/>
                    <w:right w:val="none" w:sz="0" w:space="0" w:color="auto"/>
                  </w:divBdr>
                  <w:divsChild>
                    <w:div w:id="358553054">
                      <w:marLeft w:val="0"/>
                      <w:marRight w:val="0"/>
                      <w:marTop w:val="0"/>
                      <w:marBottom w:val="0"/>
                      <w:divBdr>
                        <w:top w:val="single" w:sz="4" w:space="5" w:color="CCCCCC"/>
                        <w:left w:val="none" w:sz="0" w:space="0" w:color="auto"/>
                        <w:bottom w:val="none" w:sz="0" w:space="0" w:color="auto"/>
                        <w:right w:val="none" w:sz="0" w:space="0" w:color="auto"/>
                      </w:divBdr>
                      <w:divsChild>
                        <w:div w:id="1806311802">
                          <w:marLeft w:val="0"/>
                          <w:marRight w:val="0"/>
                          <w:marTop w:val="0"/>
                          <w:marBottom w:val="0"/>
                          <w:divBdr>
                            <w:top w:val="none" w:sz="0" w:space="0" w:color="auto"/>
                            <w:left w:val="none" w:sz="0" w:space="0" w:color="auto"/>
                            <w:bottom w:val="none" w:sz="0" w:space="0" w:color="auto"/>
                            <w:right w:val="none" w:sz="0" w:space="0" w:color="auto"/>
                          </w:divBdr>
                        </w:div>
                        <w:div w:id="2122873622">
                          <w:marLeft w:val="0"/>
                          <w:marRight w:val="0"/>
                          <w:marTop w:val="0"/>
                          <w:marBottom w:val="0"/>
                          <w:divBdr>
                            <w:top w:val="none" w:sz="0" w:space="0" w:color="auto"/>
                            <w:left w:val="none" w:sz="0" w:space="0" w:color="auto"/>
                            <w:bottom w:val="none" w:sz="0" w:space="0" w:color="auto"/>
                            <w:right w:val="none" w:sz="0" w:space="0" w:color="auto"/>
                          </w:divBdr>
                          <w:divsChild>
                            <w:div w:id="1550456530">
                              <w:marLeft w:val="0"/>
                              <w:marRight w:val="0"/>
                              <w:marTop w:val="0"/>
                              <w:marBottom w:val="55"/>
                              <w:divBdr>
                                <w:top w:val="none" w:sz="0" w:space="0" w:color="auto"/>
                                <w:left w:val="none" w:sz="0" w:space="0" w:color="auto"/>
                                <w:bottom w:val="none" w:sz="0" w:space="0" w:color="auto"/>
                                <w:right w:val="none" w:sz="0" w:space="0" w:color="auto"/>
                              </w:divBdr>
                            </w:div>
                          </w:divsChild>
                        </w:div>
                      </w:divsChild>
                    </w:div>
                  </w:divsChild>
                </w:div>
              </w:divsChild>
            </w:div>
            <w:div w:id="1470126637">
              <w:marLeft w:val="0"/>
              <w:marRight w:val="0"/>
              <w:marTop w:val="0"/>
              <w:marBottom w:val="0"/>
              <w:divBdr>
                <w:top w:val="none" w:sz="0" w:space="0" w:color="auto"/>
                <w:left w:val="none" w:sz="0" w:space="0" w:color="auto"/>
                <w:bottom w:val="none" w:sz="0" w:space="0" w:color="auto"/>
                <w:right w:val="none" w:sz="0" w:space="0" w:color="auto"/>
              </w:divBdr>
              <w:divsChild>
                <w:div w:id="1862015974">
                  <w:marLeft w:val="0"/>
                  <w:marRight w:val="0"/>
                  <w:marTop w:val="0"/>
                  <w:marBottom w:val="0"/>
                  <w:divBdr>
                    <w:top w:val="none" w:sz="0" w:space="0" w:color="auto"/>
                    <w:left w:val="none" w:sz="0" w:space="0" w:color="auto"/>
                    <w:bottom w:val="none" w:sz="0" w:space="0" w:color="auto"/>
                    <w:right w:val="none" w:sz="0" w:space="0" w:color="auto"/>
                  </w:divBdr>
                  <w:divsChild>
                    <w:div w:id="272056095">
                      <w:marLeft w:val="0"/>
                      <w:marRight w:val="0"/>
                      <w:marTop w:val="0"/>
                      <w:marBottom w:val="0"/>
                      <w:divBdr>
                        <w:top w:val="none" w:sz="0" w:space="0" w:color="auto"/>
                        <w:left w:val="none" w:sz="0" w:space="0" w:color="auto"/>
                        <w:bottom w:val="none" w:sz="0" w:space="0" w:color="auto"/>
                        <w:right w:val="none" w:sz="0" w:space="0" w:color="auto"/>
                      </w:divBdr>
                    </w:div>
                    <w:div w:id="2118139654">
                      <w:marLeft w:val="0"/>
                      <w:marRight w:val="0"/>
                      <w:marTop w:val="0"/>
                      <w:marBottom w:val="0"/>
                      <w:divBdr>
                        <w:top w:val="none" w:sz="0" w:space="0" w:color="auto"/>
                        <w:left w:val="none" w:sz="0" w:space="0" w:color="auto"/>
                        <w:bottom w:val="none" w:sz="0" w:space="0" w:color="auto"/>
                        <w:right w:val="none" w:sz="0" w:space="0" w:color="auto"/>
                      </w:divBdr>
                      <w:divsChild>
                        <w:div w:id="1949896037">
                          <w:marLeft w:val="0"/>
                          <w:marRight w:val="0"/>
                          <w:marTop w:val="0"/>
                          <w:marBottom w:val="0"/>
                          <w:divBdr>
                            <w:top w:val="none" w:sz="0" w:space="0" w:color="auto"/>
                            <w:left w:val="none" w:sz="0" w:space="0" w:color="auto"/>
                            <w:bottom w:val="none" w:sz="0" w:space="0" w:color="auto"/>
                            <w:right w:val="none" w:sz="0" w:space="0" w:color="auto"/>
                          </w:divBdr>
                          <w:divsChild>
                            <w:div w:id="758520717">
                              <w:marLeft w:val="0"/>
                              <w:marRight w:val="0"/>
                              <w:marTop w:val="0"/>
                              <w:marBottom w:val="0"/>
                              <w:divBdr>
                                <w:top w:val="none" w:sz="0" w:space="0" w:color="auto"/>
                                <w:left w:val="none" w:sz="0" w:space="0" w:color="auto"/>
                                <w:bottom w:val="none" w:sz="0" w:space="0" w:color="auto"/>
                                <w:right w:val="none" w:sz="0" w:space="0" w:color="auto"/>
                              </w:divBdr>
                            </w:div>
                            <w:div w:id="2079866162">
                              <w:marLeft w:val="0"/>
                              <w:marRight w:val="0"/>
                              <w:marTop w:val="0"/>
                              <w:marBottom w:val="0"/>
                              <w:divBdr>
                                <w:top w:val="none" w:sz="0" w:space="0" w:color="auto"/>
                                <w:left w:val="none" w:sz="0" w:space="0" w:color="auto"/>
                                <w:bottom w:val="none" w:sz="0" w:space="0" w:color="auto"/>
                                <w:right w:val="none" w:sz="0" w:space="0" w:color="auto"/>
                              </w:divBdr>
                            </w:div>
                            <w:div w:id="1047071506">
                              <w:marLeft w:val="0"/>
                              <w:marRight w:val="0"/>
                              <w:marTop w:val="0"/>
                              <w:marBottom w:val="0"/>
                              <w:divBdr>
                                <w:top w:val="none" w:sz="0" w:space="0" w:color="auto"/>
                                <w:left w:val="none" w:sz="0" w:space="0" w:color="auto"/>
                                <w:bottom w:val="none" w:sz="0" w:space="0" w:color="auto"/>
                                <w:right w:val="none" w:sz="0" w:space="0" w:color="auto"/>
                              </w:divBdr>
                            </w:div>
                            <w:div w:id="910655352">
                              <w:marLeft w:val="0"/>
                              <w:marRight w:val="0"/>
                              <w:marTop w:val="0"/>
                              <w:marBottom w:val="0"/>
                              <w:divBdr>
                                <w:top w:val="none" w:sz="0" w:space="0" w:color="auto"/>
                                <w:left w:val="none" w:sz="0" w:space="0" w:color="auto"/>
                                <w:bottom w:val="none" w:sz="0" w:space="0" w:color="auto"/>
                                <w:right w:val="none" w:sz="0" w:space="0" w:color="auto"/>
                              </w:divBdr>
                            </w:div>
                            <w:div w:id="1250458481">
                              <w:marLeft w:val="0"/>
                              <w:marRight w:val="0"/>
                              <w:marTop w:val="0"/>
                              <w:marBottom w:val="0"/>
                              <w:divBdr>
                                <w:top w:val="none" w:sz="0" w:space="0" w:color="auto"/>
                                <w:left w:val="none" w:sz="0" w:space="0" w:color="auto"/>
                                <w:bottom w:val="none" w:sz="0" w:space="0" w:color="auto"/>
                                <w:right w:val="none" w:sz="0" w:space="0" w:color="auto"/>
                              </w:divBdr>
                            </w:div>
                            <w:div w:id="1010335409">
                              <w:marLeft w:val="0"/>
                              <w:marRight w:val="0"/>
                              <w:marTop w:val="0"/>
                              <w:marBottom w:val="0"/>
                              <w:divBdr>
                                <w:top w:val="none" w:sz="0" w:space="0" w:color="auto"/>
                                <w:left w:val="none" w:sz="0" w:space="0" w:color="auto"/>
                                <w:bottom w:val="none" w:sz="0" w:space="0" w:color="auto"/>
                                <w:right w:val="none" w:sz="0" w:space="0" w:color="auto"/>
                              </w:divBdr>
                            </w:div>
                          </w:divsChild>
                        </w:div>
                        <w:div w:id="1696685209">
                          <w:marLeft w:val="0"/>
                          <w:marRight w:val="0"/>
                          <w:marTop w:val="0"/>
                          <w:marBottom w:val="436"/>
                          <w:divBdr>
                            <w:top w:val="none" w:sz="0" w:space="0" w:color="auto"/>
                            <w:left w:val="none" w:sz="0" w:space="0" w:color="auto"/>
                            <w:bottom w:val="none" w:sz="0" w:space="0" w:color="auto"/>
                            <w:right w:val="none" w:sz="0" w:space="0" w:color="auto"/>
                          </w:divBdr>
                        </w:div>
                      </w:divsChild>
                    </w:div>
                  </w:divsChild>
                </w:div>
              </w:divsChild>
            </w:div>
            <w:div w:id="716009592">
              <w:marLeft w:val="0"/>
              <w:marRight w:val="0"/>
              <w:marTop w:val="0"/>
              <w:marBottom w:val="0"/>
              <w:divBdr>
                <w:top w:val="none" w:sz="0" w:space="0" w:color="auto"/>
                <w:left w:val="none" w:sz="0" w:space="0" w:color="auto"/>
                <w:bottom w:val="none" w:sz="0" w:space="0" w:color="auto"/>
                <w:right w:val="none" w:sz="0" w:space="0" w:color="auto"/>
              </w:divBdr>
              <w:divsChild>
                <w:div w:id="1612204001">
                  <w:marLeft w:val="0"/>
                  <w:marRight w:val="0"/>
                  <w:marTop w:val="0"/>
                  <w:marBottom w:val="0"/>
                  <w:divBdr>
                    <w:top w:val="none" w:sz="0" w:space="0" w:color="auto"/>
                    <w:left w:val="none" w:sz="0" w:space="0" w:color="auto"/>
                    <w:bottom w:val="none" w:sz="0" w:space="0" w:color="auto"/>
                    <w:right w:val="none" w:sz="0" w:space="0" w:color="auto"/>
                  </w:divBdr>
                  <w:divsChild>
                    <w:div w:id="345716509">
                      <w:marLeft w:val="0"/>
                      <w:marRight w:val="0"/>
                      <w:marTop w:val="0"/>
                      <w:marBottom w:val="0"/>
                      <w:divBdr>
                        <w:top w:val="none" w:sz="0" w:space="0" w:color="auto"/>
                        <w:left w:val="none" w:sz="0" w:space="0" w:color="auto"/>
                        <w:bottom w:val="none" w:sz="0" w:space="0" w:color="auto"/>
                        <w:right w:val="none" w:sz="0" w:space="0" w:color="auto"/>
                      </w:divBdr>
                      <w:divsChild>
                        <w:div w:id="1620989704">
                          <w:marLeft w:val="0"/>
                          <w:marRight w:val="0"/>
                          <w:marTop w:val="0"/>
                          <w:marBottom w:val="0"/>
                          <w:divBdr>
                            <w:top w:val="none" w:sz="0" w:space="11" w:color="auto"/>
                            <w:left w:val="none" w:sz="0" w:space="0" w:color="auto"/>
                            <w:bottom w:val="single" w:sz="4" w:space="11" w:color="DDDDDD"/>
                            <w:right w:val="none" w:sz="0" w:space="0" w:color="auto"/>
                          </w:divBdr>
                          <w:divsChild>
                            <w:div w:id="74595211">
                              <w:marLeft w:val="0"/>
                              <w:marRight w:val="0"/>
                              <w:marTop w:val="0"/>
                              <w:marBottom w:val="0"/>
                              <w:divBdr>
                                <w:top w:val="none" w:sz="0" w:space="0" w:color="auto"/>
                                <w:left w:val="none" w:sz="0" w:space="0" w:color="auto"/>
                                <w:bottom w:val="none" w:sz="0" w:space="0" w:color="auto"/>
                                <w:right w:val="none" w:sz="0" w:space="0" w:color="auto"/>
                              </w:divBdr>
                              <w:divsChild>
                                <w:div w:id="282153908">
                                  <w:marLeft w:val="0"/>
                                  <w:marRight w:val="0"/>
                                  <w:marTop w:val="0"/>
                                  <w:marBottom w:val="0"/>
                                  <w:divBdr>
                                    <w:top w:val="none" w:sz="0" w:space="0" w:color="auto"/>
                                    <w:left w:val="none" w:sz="0" w:space="0" w:color="auto"/>
                                    <w:bottom w:val="none" w:sz="0" w:space="0" w:color="auto"/>
                                    <w:right w:val="none" w:sz="0" w:space="0" w:color="auto"/>
                                  </w:divBdr>
                                </w:div>
                                <w:div w:id="619536511">
                                  <w:marLeft w:val="0"/>
                                  <w:marRight w:val="0"/>
                                  <w:marTop w:val="0"/>
                                  <w:marBottom w:val="0"/>
                                  <w:divBdr>
                                    <w:top w:val="none" w:sz="0" w:space="0" w:color="auto"/>
                                    <w:left w:val="none" w:sz="0" w:space="0" w:color="auto"/>
                                    <w:bottom w:val="none" w:sz="0" w:space="0" w:color="auto"/>
                                    <w:right w:val="none" w:sz="0" w:space="0" w:color="auto"/>
                                  </w:divBdr>
                                  <w:divsChild>
                                    <w:div w:id="1034036504">
                                      <w:marLeft w:val="0"/>
                                      <w:marRight w:val="0"/>
                                      <w:marTop w:val="0"/>
                                      <w:marBottom w:val="0"/>
                                      <w:divBdr>
                                        <w:top w:val="none" w:sz="0" w:space="0" w:color="auto"/>
                                        <w:left w:val="none" w:sz="0" w:space="0" w:color="auto"/>
                                        <w:bottom w:val="none" w:sz="0" w:space="0" w:color="auto"/>
                                        <w:right w:val="none" w:sz="0" w:space="0" w:color="auto"/>
                                      </w:divBdr>
                                      <w:divsChild>
                                        <w:div w:id="9231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93817">
                          <w:marLeft w:val="0"/>
                          <w:marRight w:val="0"/>
                          <w:marTop w:val="0"/>
                          <w:marBottom w:val="0"/>
                          <w:divBdr>
                            <w:top w:val="none" w:sz="0" w:space="11" w:color="auto"/>
                            <w:left w:val="none" w:sz="0" w:space="0" w:color="auto"/>
                            <w:bottom w:val="single" w:sz="4" w:space="11" w:color="DDDDDD"/>
                            <w:right w:val="none" w:sz="0" w:space="0" w:color="auto"/>
                          </w:divBdr>
                          <w:divsChild>
                            <w:div w:id="899288860">
                              <w:marLeft w:val="0"/>
                              <w:marRight w:val="0"/>
                              <w:marTop w:val="0"/>
                              <w:marBottom w:val="0"/>
                              <w:divBdr>
                                <w:top w:val="none" w:sz="0" w:space="0" w:color="auto"/>
                                <w:left w:val="none" w:sz="0" w:space="0" w:color="auto"/>
                                <w:bottom w:val="none" w:sz="0" w:space="0" w:color="auto"/>
                                <w:right w:val="none" w:sz="0" w:space="0" w:color="auto"/>
                              </w:divBdr>
                              <w:divsChild>
                                <w:div w:id="1593275021">
                                  <w:marLeft w:val="0"/>
                                  <w:marRight w:val="0"/>
                                  <w:marTop w:val="0"/>
                                  <w:marBottom w:val="0"/>
                                  <w:divBdr>
                                    <w:top w:val="none" w:sz="0" w:space="0" w:color="auto"/>
                                    <w:left w:val="none" w:sz="0" w:space="0" w:color="auto"/>
                                    <w:bottom w:val="none" w:sz="0" w:space="0" w:color="auto"/>
                                    <w:right w:val="none" w:sz="0" w:space="0" w:color="auto"/>
                                  </w:divBdr>
                                </w:div>
                              </w:divsChild>
                            </w:div>
                            <w:div w:id="387919628">
                              <w:marLeft w:val="0"/>
                              <w:marRight w:val="0"/>
                              <w:marTop w:val="0"/>
                              <w:marBottom w:val="0"/>
                              <w:divBdr>
                                <w:top w:val="none" w:sz="0" w:space="0" w:color="auto"/>
                                <w:left w:val="none" w:sz="0" w:space="0" w:color="auto"/>
                                <w:bottom w:val="none" w:sz="0" w:space="0" w:color="auto"/>
                                <w:right w:val="none" w:sz="0" w:space="0" w:color="auto"/>
                              </w:divBdr>
                              <w:divsChild>
                                <w:div w:id="10180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6531">
                          <w:marLeft w:val="0"/>
                          <w:marRight w:val="0"/>
                          <w:marTop w:val="0"/>
                          <w:marBottom w:val="0"/>
                          <w:divBdr>
                            <w:top w:val="none" w:sz="0" w:space="11" w:color="auto"/>
                            <w:left w:val="none" w:sz="0" w:space="0" w:color="auto"/>
                            <w:bottom w:val="single" w:sz="4" w:space="11" w:color="DDDDDD"/>
                            <w:right w:val="none" w:sz="0" w:space="0" w:color="auto"/>
                          </w:divBdr>
                          <w:divsChild>
                            <w:div w:id="2143577821">
                              <w:marLeft w:val="0"/>
                              <w:marRight w:val="0"/>
                              <w:marTop w:val="0"/>
                              <w:marBottom w:val="0"/>
                              <w:divBdr>
                                <w:top w:val="none" w:sz="0" w:space="0" w:color="auto"/>
                                <w:left w:val="none" w:sz="0" w:space="0" w:color="auto"/>
                                <w:bottom w:val="none" w:sz="0" w:space="0" w:color="auto"/>
                                <w:right w:val="none" w:sz="0" w:space="0" w:color="auto"/>
                              </w:divBdr>
                              <w:divsChild>
                                <w:div w:id="652678496">
                                  <w:marLeft w:val="0"/>
                                  <w:marRight w:val="0"/>
                                  <w:marTop w:val="0"/>
                                  <w:marBottom w:val="0"/>
                                  <w:divBdr>
                                    <w:top w:val="none" w:sz="0" w:space="0" w:color="auto"/>
                                    <w:left w:val="none" w:sz="0" w:space="0" w:color="auto"/>
                                    <w:bottom w:val="none" w:sz="0" w:space="0" w:color="auto"/>
                                    <w:right w:val="none" w:sz="0" w:space="0" w:color="auto"/>
                                  </w:divBdr>
                                </w:div>
                              </w:divsChild>
                            </w:div>
                            <w:div w:id="2017489584">
                              <w:marLeft w:val="0"/>
                              <w:marRight w:val="0"/>
                              <w:marTop w:val="0"/>
                              <w:marBottom w:val="0"/>
                              <w:divBdr>
                                <w:top w:val="none" w:sz="0" w:space="0" w:color="auto"/>
                                <w:left w:val="none" w:sz="0" w:space="0" w:color="auto"/>
                                <w:bottom w:val="none" w:sz="0" w:space="0" w:color="auto"/>
                                <w:right w:val="none" w:sz="0" w:space="0" w:color="auto"/>
                              </w:divBdr>
                              <w:divsChild>
                                <w:div w:id="12390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418773">
              <w:marLeft w:val="0"/>
              <w:marRight w:val="0"/>
              <w:marTop w:val="0"/>
              <w:marBottom w:val="0"/>
              <w:divBdr>
                <w:top w:val="none" w:sz="0" w:space="0" w:color="auto"/>
                <w:left w:val="none" w:sz="0" w:space="0" w:color="auto"/>
                <w:bottom w:val="none" w:sz="0" w:space="0" w:color="auto"/>
                <w:right w:val="none" w:sz="0" w:space="0" w:color="auto"/>
              </w:divBdr>
              <w:divsChild>
                <w:div w:id="1310017680">
                  <w:marLeft w:val="0"/>
                  <w:marRight w:val="0"/>
                  <w:marTop w:val="0"/>
                  <w:marBottom w:val="0"/>
                  <w:divBdr>
                    <w:top w:val="none" w:sz="0" w:space="0" w:color="auto"/>
                    <w:left w:val="none" w:sz="0" w:space="0" w:color="auto"/>
                    <w:bottom w:val="none" w:sz="0" w:space="0" w:color="auto"/>
                    <w:right w:val="none" w:sz="0" w:space="0" w:color="auto"/>
                  </w:divBdr>
                </w:div>
                <w:div w:id="916481956">
                  <w:marLeft w:val="0"/>
                  <w:marRight w:val="0"/>
                  <w:marTop w:val="0"/>
                  <w:marBottom w:val="0"/>
                  <w:divBdr>
                    <w:top w:val="none" w:sz="0" w:space="0" w:color="auto"/>
                    <w:left w:val="none" w:sz="0" w:space="0" w:color="auto"/>
                    <w:bottom w:val="none" w:sz="0" w:space="0" w:color="auto"/>
                    <w:right w:val="none" w:sz="0" w:space="0" w:color="auto"/>
                  </w:divBdr>
                  <w:divsChild>
                    <w:div w:id="187572394">
                      <w:marLeft w:val="0"/>
                      <w:marRight w:val="0"/>
                      <w:marTop w:val="0"/>
                      <w:marBottom w:val="0"/>
                      <w:divBdr>
                        <w:top w:val="none" w:sz="0" w:space="0" w:color="auto"/>
                        <w:left w:val="none" w:sz="0" w:space="0" w:color="auto"/>
                        <w:bottom w:val="none" w:sz="0" w:space="0" w:color="auto"/>
                        <w:right w:val="none" w:sz="0" w:space="0" w:color="auto"/>
                      </w:divBdr>
                      <w:divsChild>
                        <w:div w:id="384917504">
                          <w:marLeft w:val="0"/>
                          <w:marRight w:val="0"/>
                          <w:marTop w:val="0"/>
                          <w:marBottom w:val="0"/>
                          <w:divBdr>
                            <w:top w:val="none" w:sz="0" w:space="0" w:color="auto"/>
                            <w:left w:val="none" w:sz="0" w:space="0" w:color="auto"/>
                            <w:bottom w:val="none" w:sz="0" w:space="0" w:color="auto"/>
                            <w:right w:val="none" w:sz="0" w:space="0" w:color="auto"/>
                          </w:divBdr>
                          <w:divsChild>
                            <w:div w:id="1549410931">
                              <w:marLeft w:val="0"/>
                              <w:marRight w:val="0"/>
                              <w:marTop w:val="0"/>
                              <w:marBottom w:val="0"/>
                              <w:divBdr>
                                <w:top w:val="none" w:sz="0" w:space="0" w:color="auto"/>
                                <w:left w:val="none" w:sz="0" w:space="0" w:color="auto"/>
                                <w:bottom w:val="none" w:sz="0" w:space="0" w:color="auto"/>
                                <w:right w:val="none" w:sz="0" w:space="0" w:color="auto"/>
                              </w:divBdr>
                              <w:divsChild>
                                <w:div w:id="1593780713">
                                  <w:marLeft w:val="0"/>
                                  <w:marRight w:val="0"/>
                                  <w:marTop w:val="0"/>
                                  <w:marBottom w:val="0"/>
                                  <w:divBdr>
                                    <w:top w:val="none" w:sz="0" w:space="0" w:color="auto"/>
                                    <w:left w:val="none" w:sz="0" w:space="0" w:color="auto"/>
                                    <w:bottom w:val="none" w:sz="0" w:space="0" w:color="auto"/>
                                    <w:right w:val="none" w:sz="0" w:space="0" w:color="auto"/>
                                  </w:divBdr>
                                </w:div>
                                <w:div w:id="1947343012">
                                  <w:marLeft w:val="0"/>
                                  <w:marRight w:val="0"/>
                                  <w:marTop w:val="0"/>
                                  <w:marBottom w:val="0"/>
                                  <w:divBdr>
                                    <w:top w:val="none" w:sz="0" w:space="0" w:color="auto"/>
                                    <w:left w:val="none" w:sz="0" w:space="0" w:color="auto"/>
                                    <w:bottom w:val="none" w:sz="0" w:space="0" w:color="auto"/>
                                    <w:right w:val="none" w:sz="0" w:space="0" w:color="auto"/>
                                  </w:divBdr>
                                  <w:divsChild>
                                    <w:div w:id="1470636714">
                                      <w:marLeft w:val="0"/>
                                      <w:marRight w:val="0"/>
                                      <w:marTop w:val="0"/>
                                      <w:marBottom w:val="0"/>
                                      <w:divBdr>
                                        <w:top w:val="none" w:sz="0" w:space="0" w:color="auto"/>
                                        <w:left w:val="none" w:sz="0" w:space="0" w:color="auto"/>
                                        <w:bottom w:val="none" w:sz="0" w:space="0" w:color="auto"/>
                                        <w:right w:val="none" w:sz="0" w:space="0" w:color="auto"/>
                                      </w:divBdr>
                                      <w:divsChild>
                                        <w:div w:id="1393236509">
                                          <w:marLeft w:val="0"/>
                                          <w:marRight w:val="0"/>
                                          <w:marTop w:val="0"/>
                                          <w:marBottom w:val="0"/>
                                          <w:divBdr>
                                            <w:top w:val="none" w:sz="0" w:space="0" w:color="auto"/>
                                            <w:left w:val="none" w:sz="0" w:space="0" w:color="auto"/>
                                            <w:bottom w:val="none" w:sz="0" w:space="0" w:color="auto"/>
                                            <w:right w:val="none" w:sz="0" w:space="0" w:color="auto"/>
                                          </w:divBdr>
                                        </w:div>
                                      </w:divsChild>
                                    </w:div>
                                    <w:div w:id="1707171162">
                                      <w:marLeft w:val="0"/>
                                      <w:marRight w:val="0"/>
                                      <w:marTop w:val="0"/>
                                      <w:marBottom w:val="0"/>
                                      <w:divBdr>
                                        <w:top w:val="none" w:sz="0" w:space="0" w:color="auto"/>
                                        <w:left w:val="none" w:sz="0" w:space="0" w:color="auto"/>
                                        <w:bottom w:val="none" w:sz="0" w:space="0" w:color="auto"/>
                                        <w:right w:val="none" w:sz="0" w:space="0" w:color="auto"/>
                                      </w:divBdr>
                                      <w:divsChild>
                                        <w:div w:id="17152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960768">
                          <w:marLeft w:val="0"/>
                          <w:marRight w:val="0"/>
                          <w:marTop w:val="0"/>
                          <w:marBottom w:val="0"/>
                          <w:divBdr>
                            <w:top w:val="none" w:sz="0" w:space="0" w:color="auto"/>
                            <w:left w:val="none" w:sz="0" w:space="0" w:color="auto"/>
                            <w:bottom w:val="none" w:sz="0" w:space="0" w:color="auto"/>
                            <w:right w:val="none" w:sz="0" w:space="0" w:color="auto"/>
                          </w:divBdr>
                          <w:divsChild>
                            <w:div w:id="1600261823">
                              <w:marLeft w:val="0"/>
                              <w:marRight w:val="0"/>
                              <w:marTop w:val="0"/>
                              <w:marBottom w:val="0"/>
                              <w:divBdr>
                                <w:top w:val="none" w:sz="0" w:space="0" w:color="auto"/>
                                <w:left w:val="none" w:sz="0" w:space="0" w:color="auto"/>
                                <w:bottom w:val="none" w:sz="0" w:space="0" w:color="auto"/>
                                <w:right w:val="none" w:sz="0" w:space="0" w:color="auto"/>
                              </w:divBdr>
                              <w:divsChild>
                                <w:div w:id="348917045">
                                  <w:marLeft w:val="0"/>
                                  <w:marRight w:val="0"/>
                                  <w:marTop w:val="0"/>
                                  <w:marBottom w:val="0"/>
                                  <w:divBdr>
                                    <w:top w:val="none" w:sz="0" w:space="0" w:color="auto"/>
                                    <w:left w:val="none" w:sz="0" w:space="0" w:color="auto"/>
                                    <w:bottom w:val="none" w:sz="0" w:space="0" w:color="auto"/>
                                    <w:right w:val="none" w:sz="0" w:space="0" w:color="auto"/>
                                  </w:divBdr>
                                </w:div>
                                <w:div w:id="1710300645">
                                  <w:marLeft w:val="0"/>
                                  <w:marRight w:val="0"/>
                                  <w:marTop w:val="0"/>
                                  <w:marBottom w:val="0"/>
                                  <w:divBdr>
                                    <w:top w:val="none" w:sz="0" w:space="0" w:color="auto"/>
                                    <w:left w:val="none" w:sz="0" w:space="0" w:color="auto"/>
                                    <w:bottom w:val="none" w:sz="0" w:space="0" w:color="auto"/>
                                    <w:right w:val="none" w:sz="0" w:space="0" w:color="auto"/>
                                  </w:divBdr>
                                  <w:divsChild>
                                    <w:div w:id="1042248141">
                                      <w:marLeft w:val="0"/>
                                      <w:marRight w:val="0"/>
                                      <w:marTop w:val="0"/>
                                      <w:marBottom w:val="0"/>
                                      <w:divBdr>
                                        <w:top w:val="none" w:sz="0" w:space="0" w:color="auto"/>
                                        <w:left w:val="none" w:sz="0" w:space="0" w:color="auto"/>
                                        <w:bottom w:val="none" w:sz="0" w:space="0" w:color="auto"/>
                                        <w:right w:val="none" w:sz="0" w:space="0" w:color="auto"/>
                                      </w:divBdr>
                                      <w:divsChild>
                                        <w:div w:id="10442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9138">
                          <w:marLeft w:val="0"/>
                          <w:marRight w:val="0"/>
                          <w:marTop w:val="0"/>
                          <w:marBottom w:val="0"/>
                          <w:divBdr>
                            <w:top w:val="none" w:sz="0" w:space="0" w:color="auto"/>
                            <w:left w:val="none" w:sz="0" w:space="0" w:color="auto"/>
                            <w:bottom w:val="none" w:sz="0" w:space="0" w:color="auto"/>
                            <w:right w:val="none" w:sz="0" w:space="0" w:color="auto"/>
                          </w:divBdr>
                          <w:divsChild>
                            <w:div w:id="743723370">
                              <w:marLeft w:val="0"/>
                              <w:marRight w:val="0"/>
                              <w:marTop w:val="0"/>
                              <w:marBottom w:val="0"/>
                              <w:divBdr>
                                <w:top w:val="none" w:sz="0" w:space="0" w:color="auto"/>
                                <w:left w:val="none" w:sz="0" w:space="0" w:color="auto"/>
                                <w:bottom w:val="none" w:sz="0" w:space="0" w:color="auto"/>
                                <w:right w:val="none" w:sz="0" w:space="0" w:color="auto"/>
                              </w:divBdr>
                              <w:divsChild>
                                <w:div w:id="1850095234">
                                  <w:marLeft w:val="0"/>
                                  <w:marRight w:val="0"/>
                                  <w:marTop w:val="0"/>
                                  <w:marBottom w:val="0"/>
                                  <w:divBdr>
                                    <w:top w:val="none" w:sz="0" w:space="0" w:color="auto"/>
                                    <w:left w:val="none" w:sz="0" w:space="0" w:color="auto"/>
                                    <w:bottom w:val="none" w:sz="0" w:space="0" w:color="auto"/>
                                    <w:right w:val="none" w:sz="0" w:space="0" w:color="auto"/>
                                  </w:divBdr>
                                </w:div>
                                <w:div w:id="896626520">
                                  <w:marLeft w:val="0"/>
                                  <w:marRight w:val="0"/>
                                  <w:marTop w:val="0"/>
                                  <w:marBottom w:val="0"/>
                                  <w:divBdr>
                                    <w:top w:val="none" w:sz="0" w:space="0" w:color="auto"/>
                                    <w:left w:val="none" w:sz="0" w:space="0" w:color="auto"/>
                                    <w:bottom w:val="none" w:sz="0" w:space="0" w:color="auto"/>
                                    <w:right w:val="none" w:sz="0" w:space="0" w:color="auto"/>
                                  </w:divBdr>
                                  <w:divsChild>
                                    <w:div w:id="266041654">
                                      <w:marLeft w:val="0"/>
                                      <w:marRight w:val="0"/>
                                      <w:marTop w:val="0"/>
                                      <w:marBottom w:val="0"/>
                                      <w:divBdr>
                                        <w:top w:val="none" w:sz="0" w:space="0" w:color="auto"/>
                                        <w:left w:val="none" w:sz="0" w:space="0" w:color="auto"/>
                                        <w:bottom w:val="none" w:sz="0" w:space="0" w:color="auto"/>
                                        <w:right w:val="none" w:sz="0" w:space="0" w:color="auto"/>
                                      </w:divBdr>
                                      <w:divsChild>
                                        <w:div w:id="9254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4193">
                          <w:marLeft w:val="0"/>
                          <w:marRight w:val="0"/>
                          <w:marTop w:val="0"/>
                          <w:marBottom w:val="0"/>
                          <w:divBdr>
                            <w:top w:val="none" w:sz="0" w:space="0" w:color="auto"/>
                            <w:left w:val="none" w:sz="0" w:space="0" w:color="auto"/>
                            <w:bottom w:val="none" w:sz="0" w:space="0" w:color="auto"/>
                            <w:right w:val="none" w:sz="0" w:space="0" w:color="auto"/>
                          </w:divBdr>
                          <w:divsChild>
                            <w:div w:id="1387223858">
                              <w:marLeft w:val="0"/>
                              <w:marRight w:val="0"/>
                              <w:marTop w:val="0"/>
                              <w:marBottom w:val="0"/>
                              <w:divBdr>
                                <w:top w:val="none" w:sz="0" w:space="0" w:color="auto"/>
                                <w:left w:val="none" w:sz="0" w:space="0" w:color="auto"/>
                                <w:bottom w:val="none" w:sz="0" w:space="0" w:color="auto"/>
                                <w:right w:val="none" w:sz="0" w:space="0" w:color="auto"/>
                              </w:divBdr>
                              <w:divsChild>
                                <w:div w:id="390809236">
                                  <w:marLeft w:val="0"/>
                                  <w:marRight w:val="0"/>
                                  <w:marTop w:val="0"/>
                                  <w:marBottom w:val="0"/>
                                  <w:divBdr>
                                    <w:top w:val="none" w:sz="0" w:space="0" w:color="auto"/>
                                    <w:left w:val="none" w:sz="0" w:space="0" w:color="auto"/>
                                    <w:bottom w:val="none" w:sz="0" w:space="0" w:color="auto"/>
                                    <w:right w:val="none" w:sz="0" w:space="0" w:color="auto"/>
                                  </w:divBdr>
                                </w:div>
                                <w:div w:id="1370376856">
                                  <w:marLeft w:val="0"/>
                                  <w:marRight w:val="0"/>
                                  <w:marTop w:val="0"/>
                                  <w:marBottom w:val="0"/>
                                  <w:divBdr>
                                    <w:top w:val="none" w:sz="0" w:space="0" w:color="auto"/>
                                    <w:left w:val="none" w:sz="0" w:space="0" w:color="auto"/>
                                    <w:bottom w:val="none" w:sz="0" w:space="0" w:color="auto"/>
                                    <w:right w:val="none" w:sz="0" w:space="0" w:color="auto"/>
                                  </w:divBdr>
                                  <w:divsChild>
                                    <w:div w:id="23094021">
                                      <w:marLeft w:val="0"/>
                                      <w:marRight w:val="0"/>
                                      <w:marTop w:val="0"/>
                                      <w:marBottom w:val="0"/>
                                      <w:divBdr>
                                        <w:top w:val="none" w:sz="0" w:space="0" w:color="auto"/>
                                        <w:left w:val="none" w:sz="0" w:space="0" w:color="auto"/>
                                        <w:bottom w:val="none" w:sz="0" w:space="0" w:color="auto"/>
                                        <w:right w:val="none" w:sz="0" w:space="0" w:color="auto"/>
                                      </w:divBdr>
                                      <w:divsChild>
                                        <w:div w:id="9867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284082">
              <w:marLeft w:val="0"/>
              <w:marRight w:val="0"/>
              <w:marTop w:val="0"/>
              <w:marBottom w:val="0"/>
              <w:divBdr>
                <w:top w:val="none" w:sz="0" w:space="0" w:color="auto"/>
                <w:left w:val="none" w:sz="0" w:space="0" w:color="auto"/>
                <w:bottom w:val="none" w:sz="0" w:space="0" w:color="auto"/>
                <w:right w:val="none" w:sz="0" w:space="0" w:color="auto"/>
              </w:divBdr>
              <w:divsChild>
                <w:div w:id="350642297">
                  <w:marLeft w:val="0"/>
                  <w:marRight w:val="0"/>
                  <w:marTop w:val="0"/>
                  <w:marBottom w:val="0"/>
                  <w:divBdr>
                    <w:top w:val="none" w:sz="0" w:space="0" w:color="auto"/>
                    <w:left w:val="none" w:sz="0" w:space="0" w:color="auto"/>
                    <w:bottom w:val="none" w:sz="0" w:space="0" w:color="auto"/>
                    <w:right w:val="none" w:sz="0" w:space="0" w:color="auto"/>
                  </w:divBdr>
                  <w:divsChild>
                    <w:div w:id="362289800">
                      <w:marLeft w:val="0"/>
                      <w:marRight w:val="0"/>
                      <w:marTop w:val="0"/>
                      <w:marBottom w:val="0"/>
                      <w:divBdr>
                        <w:top w:val="none" w:sz="0" w:space="0" w:color="auto"/>
                        <w:left w:val="none" w:sz="0" w:space="0" w:color="auto"/>
                        <w:bottom w:val="none" w:sz="0" w:space="0" w:color="auto"/>
                        <w:right w:val="none" w:sz="0" w:space="0" w:color="auto"/>
                      </w:divBdr>
                      <w:divsChild>
                        <w:div w:id="96683390">
                          <w:marLeft w:val="0"/>
                          <w:marRight w:val="0"/>
                          <w:marTop w:val="0"/>
                          <w:marBottom w:val="0"/>
                          <w:divBdr>
                            <w:top w:val="none" w:sz="0" w:space="0" w:color="auto"/>
                            <w:left w:val="none" w:sz="0" w:space="0" w:color="auto"/>
                            <w:bottom w:val="none" w:sz="0" w:space="0" w:color="auto"/>
                            <w:right w:val="none" w:sz="0" w:space="0" w:color="auto"/>
                          </w:divBdr>
                          <w:divsChild>
                            <w:div w:id="832523246">
                              <w:marLeft w:val="0"/>
                              <w:marRight w:val="0"/>
                              <w:marTop w:val="109"/>
                              <w:marBottom w:val="0"/>
                              <w:divBdr>
                                <w:top w:val="none" w:sz="0" w:space="0" w:color="auto"/>
                                <w:left w:val="none" w:sz="0" w:space="0" w:color="auto"/>
                                <w:bottom w:val="single" w:sz="4" w:space="8" w:color="DDDDDD"/>
                                <w:right w:val="none" w:sz="0" w:space="0" w:color="auto"/>
                              </w:divBdr>
                              <w:divsChild>
                                <w:div w:id="626397473">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 w:id="123351507">
                      <w:marLeft w:val="0"/>
                      <w:marRight w:val="0"/>
                      <w:marTop w:val="0"/>
                      <w:marBottom w:val="0"/>
                      <w:divBdr>
                        <w:top w:val="none" w:sz="0" w:space="0" w:color="auto"/>
                        <w:left w:val="none" w:sz="0" w:space="0" w:color="auto"/>
                        <w:bottom w:val="none" w:sz="0" w:space="0" w:color="auto"/>
                        <w:right w:val="none" w:sz="0" w:space="0" w:color="auto"/>
                      </w:divBdr>
                      <w:divsChild>
                        <w:div w:id="101078107">
                          <w:marLeft w:val="0"/>
                          <w:marRight w:val="0"/>
                          <w:marTop w:val="0"/>
                          <w:marBottom w:val="0"/>
                          <w:divBdr>
                            <w:top w:val="none" w:sz="0" w:space="0" w:color="auto"/>
                            <w:left w:val="none" w:sz="0" w:space="0" w:color="auto"/>
                            <w:bottom w:val="none" w:sz="0" w:space="0" w:color="auto"/>
                            <w:right w:val="none" w:sz="0" w:space="0" w:color="auto"/>
                          </w:divBdr>
                        </w:div>
                        <w:div w:id="1484857675">
                          <w:marLeft w:val="0"/>
                          <w:marRight w:val="0"/>
                          <w:marTop w:val="0"/>
                          <w:marBottom w:val="0"/>
                          <w:divBdr>
                            <w:top w:val="single" w:sz="4" w:space="0" w:color="DDDDDD"/>
                            <w:left w:val="none" w:sz="0" w:space="0" w:color="auto"/>
                            <w:bottom w:val="none" w:sz="0" w:space="0" w:color="auto"/>
                            <w:right w:val="none" w:sz="0" w:space="0" w:color="auto"/>
                          </w:divBdr>
                        </w:div>
                        <w:div w:id="1728259239">
                          <w:marLeft w:val="0"/>
                          <w:marRight w:val="0"/>
                          <w:marTop w:val="0"/>
                          <w:marBottom w:val="0"/>
                          <w:divBdr>
                            <w:top w:val="single" w:sz="4" w:space="0" w:color="DDDDDD"/>
                            <w:left w:val="none" w:sz="0" w:space="0" w:color="auto"/>
                            <w:bottom w:val="none" w:sz="0" w:space="0" w:color="auto"/>
                            <w:right w:val="none" w:sz="0" w:space="0" w:color="auto"/>
                          </w:divBdr>
                        </w:div>
                        <w:div w:id="1721633020">
                          <w:marLeft w:val="0"/>
                          <w:marRight w:val="0"/>
                          <w:marTop w:val="0"/>
                          <w:marBottom w:val="0"/>
                          <w:divBdr>
                            <w:top w:val="single" w:sz="4" w:space="0" w:color="DDDDDD"/>
                            <w:left w:val="none" w:sz="0" w:space="0" w:color="auto"/>
                            <w:bottom w:val="none" w:sz="0" w:space="0" w:color="auto"/>
                            <w:right w:val="none" w:sz="0" w:space="0" w:color="auto"/>
                          </w:divBdr>
                        </w:div>
                        <w:div w:id="927809694">
                          <w:marLeft w:val="0"/>
                          <w:marRight w:val="0"/>
                          <w:marTop w:val="0"/>
                          <w:marBottom w:val="0"/>
                          <w:divBdr>
                            <w:top w:val="single" w:sz="4" w:space="0" w:color="DDDDDD"/>
                            <w:left w:val="none" w:sz="0" w:space="0" w:color="auto"/>
                            <w:bottom w:val="none" w:sz="0" w:space="0" w:color="auto"/>
                            <w:right w:val="none" w:sz="0" w:space="0" w:color="auto"/>
                          </w:divBdr>
                        </w:div>
                        <w:div w:id="1979721866">
                          <w:marLeft w:val="0"/>
                          <w:marRight w:val="0"/>
                          <w:marTop w:val="0"/>
                          <w:marBottom w:val="0"/>
                          <w:divBdr>
                            <w:top w:val="single" w:sz="4" w:space="0" w:color="DDDDDD"/>
                            <w:left w:val="none" w:sz="0" w:space="0" w:color="auto"/>
                            <w:bottom w:val="none" w:sz="0" w:space="0" w:color="auto"/>
                            <w:right w:val="none" w:sz="0" w:space="0" w:color="auto"/>
                          </w:divBdr>
                        </w:div>
                        <w:div w:id="51395718">
                          <w:marLeft w:val="0"/>
                          <w:marRight w:val="0"/>
                          <w:marTop w:val="0"/>
                          <w:marBottom w:val="0"/>
                          <w:divBdr>
                            <w:top w:val="single" w:sz="4" w:space="0" w:color="DDDDDD"/>
                            <w:left w:val="none" w:sz="0" w:space="0" w:color="auto"/>
                            <w:bottom w:val="none" w:sz="0" w:space="0" w:color="auto"/>
                            <w:right w:val="none" w:sz="0" w:space="0" w:color="auto"/>
                          </w:divBdr>
                        </w:div>
                        <w:div w:id="193883526">
                          <w:marLeft w:val="0"/>
                          <w:marRight w:val="0"/>
                          <w:marTop w:val="0"/>
                          <w:marBottom w:val="0"/>
                          <w:divBdr>
                            <w:top w:val="single" w:sz="4" w:space="0" w:color="DDDDDD"/>
                            <w:left w:val="none" w:sz="0" w:space="0" w:color="auto"/>
                            <w:bottom w:val="none" w:sz="0" w:space="0" w:color="auto"/>
                            <w:right w:val="none" w:sz="0" w:space="0" w:color="auto"/>
                          </w:divBdr>
                        </w:div>
                        <w:div w:id="1988246848">
                          <w:marLeft w:val="0"/>
                          <w:marRight w:val="0"/>
                          <w:marTop w:val="0"/>
                          <w:marBottom w:val="0"/>
                          <w:divBdr>
                            <w:top w:val="single" w:sz="4" w:space="0" w:color="DDDDDD"/>
                            <w:left w:val="none" w:sz="0" w:space="0" w:color="auto"/>
                            <w:bottom w:val="none" w:sz="0" w:space="0" w:color="auto"/>
                            <w:right w:val="none" w:sz="0" w:space="0" w:color="auto"/>
                          </w:divBdr>
                        </w:div>
                        <w:div w:id="1512061232">
                          <w:marLeft w:val="0"/>
                          <w:marRight w:val="0"/>
                          <w:marTop w:val="0"/>
                          <w:marBottom w:val="0"/>
                          <w:divBdr>
                            <w:top w:val="single" w:sz="4" w:space="0" w:color="DDDDDD"/>
                            <w:left w:val="none" w:sz="0" w:space="0" w:color="auto"/>
                            <w:bottom w:val="none" w:sz="0" w:space="0" w:color="auto"/>
                            <w:right w:val="none" w:sz="0" w:space="0" w:color="auto"/>
                          </w:divBdr>
                        </w:div>
                        <w:div w:id="1563565645">
                          <w:marLeft w:val="0"/>
                          <w:marRight w:val="0"/>
                          <w:marTop w:val="0"/>
                          <w:marBottom w:val="0"/>
                          <w:divBdr>
                            <w:top w:val="single" w:sz="4" w:space="0" w:color="DDDDDD"/>
                            <w:left w:val="none" w:sz="0" w:space="0" w:color="auto"/>
                            <w:bottom w:val="none" w:sz="0" w:space="0" w:color="auto"/>
                            <w:right w:val="none" w:sz="0" w:space="0" w:color="auto"/>
                          </w:divBdr>
                        </w:div>
                      </w:divsChild>
                    </w:div>
                  </w:divsChild>
                </w:div>
                <w:div w:id="739517823">
                  <w:marLeft w:val="0"/>
                  <w:marRight w:val="0"/>
                  <w:marTop w:val="0"/>
                  <w:marBottom w:val="0"/>
                  <w:divBdr>
                    <w:top w:val="single" w:sz="4" w:space="7" w:color="CCCCCC"/>
                    <w:left w:val="none" w:sz="0" w:space="7" w:color="auto"/>
                    <w:bottom w:val="none" w:sz="0" w:space="7" w:color="auto"/>
                    <w:right w:val="none" w:sz="0" w:space="7" w:color="auto"/>
                  </w:divBdr>
                  <w:divsChild>
                    <w:div w:id="906187379">
                      <w:marLeft w:val="0"/>
                      <w:marRight w:val="0"/>
                      <w:marTop w:val="0"/>
                      <w:marBottom w:val="164"/>
                      <w:divBdr>
                        <w:top w:val="none" w:sz="0" w:space="0" w:color="auto"/>
                        <w:left w:val="none" w:sz="0" w:space="0" w:color="auto"/>
                        <w:bottom w:val="none" w:sz="0" w:space="0" w:color="auto"/>
                        <w:right w:val="none" w:sz="0" w:space="0" w:color="auto"/>
                      </w:divBdr>
                    </w:div>
                  </w:divsChild>
                </w:div>
              </w:divsChild>
            </w:div>
          </w:divsChild>
        </w:div>
        <w:div w:id="1106314058">
          <w:marLeft w:val="0"/>
          <w:marRight w:val="0"/>
          <w:marTop w:val="0"/>
          <w:marBottom w:val="0"/>
          <w:divBdr>
            <w:top w:val="none" w:sz="0" w:space="0" w:color="auto"/>
            <w:left w:val="none" w:sz="0" w:space="0" w:color="auto"/>
            <w:bottom w:val="none" w:sz="0" w:space="0" w:color="auto"/>
            <w:right w:val="none" w:sz="0" w:space="0" w:color="auto"/>
          </w:divBdr>
          <w:divsChild>
            <w:div w:id="1836610503">
              <w:marLeft w:val="0"/>
              <w:marRight w:val="0"/>
              <w:marTop w:val="0"/>
              <w:marBottom w:val="0"/>
              <w:divBdr>
                <w:top w:val="none" w:sz="0" w:space="0" w:color="auto"/>
                <w:left w:val="none" w:sz="0" w:space="0" w:color="auto"/>
                <w:bottom w:val="none" w:sz="0" w:space="0" w:color="auto"/>
                <w:right w:val="none" w:sz="0" w:space="0" w:color="auto"/>
              </w:divBdr>
              <w:divsChild>
                <w:div w:id="292517345">
                  <w:marLeft w:val="0"/>
                  <w:marRight w:val="0"/>
                  <w:marTop w:val="0"/>
                  <w:marBottom w:val="0"/>
                  <w:divBdr>
                    <w:top w:val="none" w:sz="0" w:space="0" w:color="auto"/>
                    <w:left w:val="none" w:sz="0" w:space="0" w:color="auto"/>
                    <w:bottom w:val="none" w:sz="0" w:space="0" w:color="auto"/>
                    <w:right w:val="none" w:sz="0" w:space="0" w:color="auto"/>
                  </w:divBdr>
                  <w:divsChild>
                    <w:div w:id="1661736785">
                      <w:marLeft w:val="0"/>
                      <w:marRight w:val="0"/>
                      <w:marTop w:val="0"/>
                      <w:marBottom w:val="0"/>
                      <w:divBdr>
                        <w:top w:val="none" w:sz="0" w:space="0" w:color="auto"/>
                        <w:left w:val="none" w:sz="0" w:space="0" w:color="auto"/>
                        <w:bottom w:val="none" w:sz="0" w:space="0" w:color="auto"/>
                        <w:right w:val="none" w:sz="0" w:space="0" w:color="auto"/>
                      </w:divBdr>
                      <w:divsChild>
                        <w:div w:id="1768887095">
                          <w:marLeft w:val="0"/>
                          <w:marRight w:val="0"/>
                          <w:marTop w:val="0"/>
                          <w:marBottom w:val="0"/>
                          <w:divBdr>
                            <w:top w:val="none" w:sz="0" w:space="0" w:color="auto"/>
                            <w:left w:val="none" w:sz="0" w:space="0" w:color="auto"/>
                            <w:bottom w:val="none" w:sz="0" w:space="0" w:color="auto"/>
                            <w:right w:val="none" w:sz="0" w:space="0" w:color="auto"/>
                          </w:divBdr>
                        </w:div>
                        <w:div w:id="1203833136">
                          <w:marLeft w:val="0"/>
                          <w:marRight w:val="0"/>
                          <w:marTop w:val="0"/>
                          <w:marBottom w:val="0"/>
                          <w:divBdr>
                            <w:top w:val="none" w:sz="0" w:space="0" w:color="auto"/>
                            <w:left w:val="none" w:sz="0" w:space="0" w:color="auto"/>
                            <w:bottom w:val="none" w:sz="0" w:space="0" w:color="auto"/>
                            <w:right w:val="none" w:sz="0" w:space="0" w:color="auto"/>
                          </w:divBdr>
                          <w:divsChild>
                            <w:div w:id="403793963">
                              <w:marLeft w:val="0"/>
                              <w:marRight w:val="0"/>
                              <w:marTop w:val="0"/>
                              <w:marBottom w:val="0"/>
                              <w:divBdr>
                                <w:top w:val="none" w:sz="0" w:space="0" w:color="auto"/>
                                <w:left w:val="none" w:sz="0" w:space="0" w:color="auto"/>
                                <w:bottom w:val="none" w:sz="0" w:space="0" w:color="auto"/>
                                <w:right w:val="none" w:sz="0" w:space="0" w:color="auto"/>
                              </w:divBdr>
                              <w:divsChild>
                                <w:div w:id="768354427">
                                  <w:marLeft w:val="0"/>
                                  <w:marRight w:val="0"/>
                                  <w:marTop w:val="0"/>
                                  <w:marBottom w:val="0"/>
                                  <w:divBdr>
                                    <w:top w:val="none" w:sz="0" w:space="0" w:color="auto"/>
                                    <w:left w:val="none" w:sz="0" w:space="0" w:color="auto"/>
                                    <w:bottom w:val="none" w:sz="0" w:space="0" w:color="auto"/>
                                    <w:right w:val="none" w:sz="0" w:space="0" w:color="auto"/>
                                  </w:divBdr>
                                  <w:divsChild>
                                    <w:div w:id="1612279924">
                                      <w:marLeft w:val="0"/>
                                      <w:marRight w:val="0"/>
                                      <w:marTop w:val="164"/>
                                      <w:marBottom w:val="0"/>
                                      <w:divBdr>
                                        <w:top w:val="single" w:sz="8" w:space="5" w:color="707070"/>
                                        <w:left w:val="single" w:sz="8" w:space="5" w:color="707070"/>
                                        <w:bottom w:val="single" w:sz="8" w:space="5" w:color="707070"/>
                                        <w:right w:val="single" w:sz="8" w:space="5" w:color="707070"/>
                                      </w:divBdr>
                                      <w:divsChild>
                                        <w:div w:id="8218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1295">
                              <w:marLeft w:val="0"/>
                              <w:marRight w:val="0"/>
                              <w:marTop w:val="218"/>
                              <w:marBottom w:val="0"/>
                              <w:divBdr>
                                <w:top w:val="none" w:sz="0" w:space="0" w:color="auto"/>
                                <w:left w:val="none" w:sz="0" w:space="0" w:color="auto"/>
                                <w:bottom w:val="none" w:sz="0" w:space="0" w:color="auto"/>
                                <w:right w:val="none" w:sz="0" w:space="0" w:color="auto"/>
                              </w:divBdr>
                            </w:div>
                          </w:divsChild>
                        </w:div>
                        <w:div w:id="1019696603">
                          <w:marLeft w:val="0"/>
                          <w:marRight w:val="0"/>
                          <w:marTop w:val="0"/>
                          <w:marBottom w:val="0"/>
                          <w:divBdr>
                            <w:top w:val="none" w:sz="0" w:space="0" w:color="auto"/>
                            <w:left w:val="none" w:sz="0" w:space="0" w:color="auto"/>
                            <w:bottom w:val="none" w:sz="0" w:space="0" w:color="auto"/>
                            <w:right w:val="none" w:sz="0" w:space="0" w:color="auto"/>
                          </w:divBdr>
                          <w:divsChild>
                            <w:div w:id="1203253870">
                              <w:marLeft w:val="-131"/>
                              <w:marRight w:val="-131"/>
                              <w:marTop w:val="0"/>
                              <w:marBottom w:val="0"/>
                              <w:divBdr>
                                <w:top w:val="none" w:sz="0" w:space="0" w:color="auto"/>
                                <w:left w:val="none" w:sz="0" w:space="0" w:color="auto"/>
                                <w:bottom w:val="none" w:sz="0" w:space="0" w:color="auto"/>
                                <w:right w:val="none" w:sz="0" w:space="0" w:color="auto"/>
                              </w:divBdr>
                              <w:divsChild>
                                <w:div w:id="2136751378">
                                  <w:marLeft w:val="0"/>
                                  <w:marRight w:val="0"/>
                                  <w:marTop w:val="0"/>
                                  <w:marBottom w:val="0"/>
                                  <w:divBdr>
                                    <w:top w:val="none" w:sz="0" w:space="0" w:color="auto"/>
                                    <w:left w:val="none" w:sz="0" w:space="0" w:color="auto"/>
                                    <w:bottom w:val="none" w:sz="0" w:space="0" w:color="auto"/>
                                    <w:right w:val="none" w:sz="0" w:space="0" w:color="auto"/>
                                  </w:divBdr>
                                  <w:divsChild>
                                    <w:div w:id="1145466791">
                                      <w:marLeft w:val="0"/>
                                      <w:marRight w:val="0"/>
                                      <w:marTop w:val="0"/>
                                      <w:marBottom w:val="218"/>
                                      <w:divBdr>
                                        <w:top w:val="none" w:sz="0" w:space="0" w:color="auto"/>
                                        <w:left w:val="none" w:sz="0" w:space="0" w:color="auto"/>
                                        <w:bottom w:val="none" w:sz="0" w:space="0" w:color="auto"/>
                                        <w:right w:val="none" w:sz="0" w:space="0" w:color="auto"/>
                                      </w:divBdr>
                                      <w:divsChild>
                                        <w:div w:id="18568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9968">
                                  <w:marLeft w:val="0"/>
                                  <w:marRight w:val="0"/>
                                  <w:marTop w:val="0"/>
                                  <w:marBottom w:val="0"/>
                                  <w:divBdr>
                                    <w:top w:val="none" w:sz="0" w:space="0" w:color="auto"/>
                                    <w:left w:val="none" w:sz="0" w:space="0" w:color="auto"/>
                                    <w:bottom w:val="none" w:sz="0" w:space="0" w:color="auto"/>
                                    <w:right w:val="single" w:sz="4" w:space="7" w:color="DDDDDD"/>
                                  </w:divBdr>
                                  <w:divsChild>
                                    <w:div w:id="144396346">
                                      <w:marLeft w:val="0"/>
                                      <w:marRight w:val="0"/>
                                      <w:marTop w:val="0"/>
                                      <w:marBottom w:val="218"/>
                                      <w:divBdr>
                                        <w:top w:val="none" w:sz="0" w:space="0" w:color="auto"/>
                                        <w:left w:val="none" w:sz="0" w:space="0" w:color="auto"/>
                                        <w:bottom w:val="none" w:sz="0" w:space="0" w:color="auto"/>
                                        <w:right w:val="none" w:sz="0" w:space="0" w:color="auto"/>
                                      </w:divBdr>
                                      <w:divsChild>
                                        <w:div w:id="18869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3526">
                                  <w:marLeft w:val="0"/>
                                  <w:marRight w:val="0"/>
                                  <w:marTop w:val="0"/>
                                  <w:marBottom w:val="0"/>
                                  <w:divBdr>
                                    <w:top w:val="none" w:sz="0" w:space="0" w:color="auto"/>
                                    <w:left w:val="none" w:sz="0" w:space="0" w:color="auto"/>
                                    <w:bottom w:val="none" w:sz="0" w:space="0" w:color="auto"/>
                                    <w:right w:val="single" w:sz="4" w:space="7" w:color="DDDDDD"/>
                                  </w:divBdr>
                                  <w:divsChild>
                                    <w:div w:id="551841993">
                                      <w:marLeft w:val="0"/>
                                      <w:marRight w:val="0"/>
                                      <w:marTop w:val="0"/>
                                      <w:marBottom w:val="218"/>
                                      <w:divBdr>
                                        <w:top w:val="none" w:sz="0" w:space="0" w:color="auto"/>
                                        <w:left w:val="none" w:sz="0" w:space="0" w:color="auto"/>
                                        <w:bottom w:val="none" w:sz="0" w:space="0" w:color="auto"/>
                                        <w:right w:val="none" w:sz="0" w:space="0" w:color="auto"/>
                                      </w:divBdr>
                                      <w:divsChild>
                                        <w:div w:id="1330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ovima.gr/editor/%ce%ba%ce%bf%cf%85%ce%b6%ce%ad%ce%bb%ce%b7-%ce%bb%ce%b1%ce%bc%cf%80%cf%81%ce%b9%ce%bd%ce%ae/" TargetMode="External"/><Relationship Id="rId13" Type="http://schemas.openxmlformats.org/officeDocument/2006/relationships/hyperlink" Target="https://www.greek-language.gr/greekLang/modern_greek/tools/corpora/nea/content.html?p=7&amp;t=2,396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greek-language.gr/greekLang/modern_greek/tools/corpora/nea/content.html?p=7&amp;t=2,395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reek-language.gr/greekLang/modern_greek/tools/corpora/nea/content.html?p=7"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reek-language.gr/greekLang/modern_greek/tools/corpora/nea/content.html?c=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1209</Words>
  <Characters>6533</Characters>
  <Application>Microsoft Office Word</Application>
  <DocSecurity>0</DocSecurity>
  <Lines>54</Lines>
  <Paragraphs>15</Paragraphs>
  <ScaleCrop>false</ScaleCrop>
  <Company>HP</Company>
  <LinksUpToDate>false</LinksUpToDate>
  <CharactersWithSpaces>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ΧΡΥΣΑ ΑΝΑΣΤΑΣΟΠΟΥΛΟΥ</dc:creator>
  <cp:keywords/>
  <dc:description/>
  <cp:lastModifiedBy>ΧΡΥΣΑ ΑΝΑΣΤΑΣΟΠΟΥΛΟΥ</cp:lastModifiedBy>
  <cp:revision>19</cp:revision>
  <dcterms:created xsi:type="dcterms:W3CDTF">2025-03-18T15:03:00Z</dcterms:created>
  <dcterms:modified xsi:type="dcterms:W3CDTF">2025-03-18T15:18:00Z</dcterms:modified>
</cp:coreProperties>
</file>