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164F" w14:textId="0A5A9178" w:rsidR="00FE3C1C" w:rsidRPr="00FE3C1C" w:rsidRDefault="00EC0217" w:rsidP="00EC0217">
      <w:pPr>
        <w:rPr>
          <w:b/>
          <w:bCs/>
          <w:sz w:val="28"/>
          <w:szCs w:val="28"/>
        </w:rPr>
      </w:pPr>
      <w:r w:rsidRPr="00FE3C1C">
        <w:rPr>
          <w:b/>
          <w:bCs/>
          <w:sz w:val="28"/>
          <w:szCs w:val="28"/>
        </w:rPr>
        <w:t>ΕΝΟ</w:t>
      </w:r>
      <w:r w:rsidRPr="00FE3C1C">
        <w:rPr>
          <w:b/>
          <w:bCs/>
          <w:sz w:val="28"/>
          <w:szCs w:val="28"/>
        </w:rPr>
        <w:t>ΤΗΤ</w:t>
      </w:r>
      <w:r w:rsidRPr="00FE3C1C">
        <w:rPr>
          <w:b/>
          <w:bCs/>
          <w:sz w:val="28"/>
          <w:szCs w:val="28"/>
        </w:rPr>
        <w:t>Α 8</w:t>
      </w:r>
    </w:p>
    <w:p w14:paraId="6C9745D5" w14:textId="77777777" w:rsidR="00EC0217" w:rsidRPr="00FE3C1C" w:rsidRDefault="00EC0217" w:rsidP="00EC0217">
      <w:pPr>
        <w:jc w:val="both"/>
        <w:rPr>
          <w:b/>
          <w:bCs/>
          <w:sz w:val="24"/>
          <w:szCs w:val="24"/>
          <w:u w:val="single"/>
        </w:rPr>
      </w:pPr>
      <w:r w:rsidRPr="00FE3C1C">
        <w:rPr>
          <w:b/>
          <w:bCs/>
          <w:sz w:val="24"/>
          <w:szCs w:val="24"/>
          <w:u w:val="single"/>
        </w:rPr>
        <w:t>Θεωρητικά στοιχεία</w:t>
      </w:r>
    </w:p>
    <w:p w14:paraId="025EDD91" w14:textId="08698F82" w:rsidR="00EC0217" w:rsidRPr="00FE3C1C" w:rsidRDefault="00EC0217" w:rsidP="00EC0217">
      <w:pPr>
        <w:jc w:val="both"/>
        <w:rPr>
          <w:b/>
          <w:bCs/>
          <w:sz w:val="24"/>
          <w:szCs w:val="24"/>
        </w:rPr>
      </w:pPr>
      <w:r w:rsidRPr="00FE3C1C">
        <w:rPr>
          <w:b/>
          <w:bCs/>
          <w:sz w:val="24"/>
          <w:szCs w:val="24"/>
        </w:rPr>
        <w:t>Τ</w:t>
      </w:r>
      <w:r w:rsidRPr="00FE3C1C">
        <w:rPr>
          <w:b/>
          <w:bCs/>
          <w:sz w:val="24"/>
          <w:szCs w:val="24"/>
        </w:rPr>
        <w:t>Α ΠΑΘΗ</w:t>
      </w:r>
      <w:r w:rsidRPr="00FE3C1C">
        <w:rPr>
          <w:b/>
          <w:bCs/>
          <w:sz w:val="24"/>
          <w:szCs w:val="24"/>
        </w:rPr>
        <w:t>Τ</w:t>
      </w:r>
      <w:r w:rsidRPr="00FE3C1C">
        <w:rPr>
          <w:b/>
          <w:bCs/>
          <w:sz w:val="24"/>
          <w:szCs w:val="24"/>
        </w:rPr>
        <w:t>ΙΚΑ ΡΗΜΑ</w:t>
      </w:r>
      <w:r w:rsidRPr="00FE3C1C">
        <w:rPr>
          <w:b/>
          <w:bCs/>
          <w:sz w:val="24"/>
          <w:szCs w:val="24"/>
        </w:rPr>
        <w:t>Τ</w:t>
      </w:r>
      <w:r w:rsidRPr="00FE3C1C">
        <w:rPr>
          <w:b/>
          <w:bCs/>
          <w:sz w:val="24"/>
          <w:szCs w:val="24"/>
        </w:rPr>
        <w:t>Α</w:t>
      </w:r>
    </w:p>
    <w:p w14:paraId="6B429910" w14:textId="508AFB63" w:rsidR="00EC0217" w:rsidRPr="00FE3C1C" w:rsidRDefault="00EC0217" w:rsidP="00FE3C1C">
      <w:pPr>
        <w:jc w:val="both"/>
        <w:rPr>
          <w:sz w:val="24"/>
          <w:szCs w:val="24"/>
        </w:rPr>
      </w:pPr>
      <w:r w:rsidRPr="00EC0217">
        <w:rPr>
          <w:sz w:val="24"/>
          <w:szCs w:val="24"/>
        </w:rPr>
        <w:t>Τ</w:t>
      </w:r>
      <w:r w:rsidRPr="00EC0217">
        <w:rPr>
          <w:sz w:val="24"/>
          <w:szCs w:val="24"/>
        </w:rPr>
        <w:t>α παθητικά ρήματα φανερώνουν ότι το υποκείμεν</w:t>
      </w:r>
      <w:r w:rsidRPr="00EC0217">
        <w:rPr>
          <w:sz w:val="24"/>
          <w:szCs w:val="24"/>
        </w:rPr>
        <w:t>ό</w:t>
      </w:r>
      <w:r w:rsidRPr="00EC0217">
        <w:rPr>
          <w:sz w:val="24"/>
          <w:szCs w:val="24"/>
        </w:rPr>
        <w:t xml:space="preserve"> τους δέχεται μια ενέργεια από κάποιο άλλο πρόσωπο ή πράγμα, δηλαδή παθαίνει κάτι. Ο</w:t>
      </w:r>
      <w:r w:rsidRPr="00EC0217">
        <w:rPr>
          <w:sz w:val="24"/>
          <w:szCs w:val="24"/>
        </w:rPr>
        <w:t xml:space="preserve"> </w:t>
      </w:r>
      <w:r w:rsidRPr="00EC0217">
        <w:rPr>
          <w:sz w:val="24"/>
          <w:szCs w:val="24"/>
        </w:rPr>
        <w:t xml:space="preserve">μετασχηματισμός της ενεργητικής σύνταξης σε παθητική λέγεται </w:t>
      </w:r>
      <w:proofErr w:type="spellStart"/>
      <w:r w:rsidRPr="00EC0217">
        <w:rPr>
          <w:b/>
          <w:bCs/>
          <w:sz w:val="24"/>
          <w:szCs w:val="24"/>
        </w:rPr>
        <w:t>παθητικοποίηση</w:t>
      </w:r>
      <w:proofErr w:type="spellEnd"/>
      <w:r w:rsidRPr="00EC0217">
        <w:rPr>
          <w:sz w:val="24"/>
          <w:szCs w:val="24"/>
        </w:rPr>
        <w:t>. Αυτή γίνεται μόνο όταν το ρήμα της αρχικής πρότασης είναι</w:t>
      </w:r>
      <w:r w:rsidR="00FE3C1C">
        <w:rPr>
          <w:sz w:val="24"/>
          <w:szCs w:val="24"/>
        </w:rPr>
        <w:t xml:space="preserve"> </w:t>
      </w:r>
      <w:r>
        <w:t>ενεργητικής διάθεσης και μεταβατικό (έχει δηλαδή αντικείμενο). Κατά την</w:t>
      </w:r>
      <w:r w:rsidR="00FE3C1C">
        <w:rPr>
          <w:sz w:val="24"/>
          <w:szCs w:val="24"/>
        </w:rPr>
        <w:t xml:space="preserve"> </w:t>
      </w:r>
      <w:proofErr w:type="spellStart"/>
      <w:r>
        <w:t>παθητικοποίηση</w:t>
      </w:r>
      <w:proofErr w:type="spellEnd"/>
      <w:r>
        <w:t xml:space="preserve"> γίνονται οι ακόλουθες αλλαγές:</w:t>
      </w:r>
    </w:p>
    <w:p w14:paraId="41538246" w14:textId="72C489A1" w:rsidR="00EC0217" w:rsidRPr="00FE3C1C" w:rsidRDefault="00FE3C1C" w:rsidP="00FE3C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FE3C1C">
        <w:rPr>
          <w:sz w:val="24"/>
          <w:szCs w:val="24"/>
        </w:rPr>
        <w:t>Τ</w:t>
      </w:r>
      <w:r w:rsidR="00EC0217" w:rsidRPr="00FE3C1C">
        <w:rPr>
          <w:sz w:val="24"/>
          <w:szCs w:val="24"/>
        </w:rPr>
        <w:t>ο υποκείμενο της ενεργητικής πρότασης γίνεται στην παθητική</w:t>
      </w:r>
      <w:r w:rsidRPr="00FE3C1C">
        <w:rPr>
          <w:sz w:val="24"/>
          <w:szCs w:val="24"/>
        </w:rPr>
        <w:t xml:space="preserve"> </w:t>
      </w:r>
      <w:r w:rsidR="00EC0217" w:rsidRPr="00FE3C1C">
        <w:rPr>
          <w:sz w:val="24"/>
          <w:szCs w:val="24"/>
        </w:rPr>
        <w:t>προθετικό σύνολο και ονομάζεται ποιητικό αίτιο.</w:t>
      </w:r>
      <w:r w:rsidRPr="00FE3C1C">
        <w:rPr>
          <w:sz w:val="24"/>
          <w:szCs w:val="24"/>
        </w:rPr>
        <w:t xml:space="preserve"> </w:t>
      </w:r>
      <w:r w:rsidR="00EC0217" w:rsidRPr="00FE3C1C">
        <w:rPr>
          <w:sz w:val="24"/>
          <w:szCs w:val="24"/>
        </w:rPr>
        <w:t>(βλ. παρακάτω)</w:t>
      </w:r>
    </w:p>
    <w:p w14:paraId="3BB987FA" w14:textId="0A00586B" w:rsidR="00EC0217" w:rsidRPr="00FE3C1C" w:rsidRDefault="00EC0217" w:rsidP="00FE3C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FE3C1C">
        <w:rPr>
          <w:sz w:val="24"/>
          <w:szCs w:val="24"/>
        </w:rPr>
        <w:t>Σο αντικείμενο γίνεται υποκείμενο (σε ονομαστική).</w:t>
      </w:r>
    </w:p>
    <w:p w14:paraId="0B911EA0" w14:textId="408369B5" w:rsidR="00FE3C1C" w:rsidRPr="00FE3C1C" w:rsidRDefault="00EC0217" w:rsidP="00FE3C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FE3C1C">
        <w:rPr>
          <w:sz w:val="24"/>
          <w:szCs w:val="24"/>
        </w:rPr>
        <w:t>Σο ενεργητικό ρήμα τρέπεται σε παθητικό στον αντίστοιχο τύπο/ίδιου χρόνου.</w:t>
      </w:r>
    </w:p>
    <w:p w14:paraId="4735A6E0" w14:textId="25871C5B" w:rsidR="00FE3C1C" w:rsidRPr="00FE3C1C" w:rsidRDefault="00FE3C1C" w:rsidP="00FE3C1C">
      <w:pPr>
        <w:pStyle w:val="a3"/>
        <w:rPr>
          <w:sz w:val="24"/>
          <w:szCs w:val="24"/>
        </w:rPr>
      </w:pPr>
      <w:r w:rsidRPr="00FE3C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3538A" wp14:editId="799EB7C3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</wp:posOffset>
                </wp:positionV>
                <wp:extent cx="428625" cy="304800"/>
                <wp:effectExtent l="0" t="0" r="2857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D0E7E" w14:textId="0D84A8AB" w:rsidR="00FE3C1C" w:rsidRPr="00FE3C1C" w:rsidRDefault="00FE3C1C" w:rsidP="00FE3C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3538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in;margin-top:4.3pt;width:3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SSVgIAAGoEAAAOAAAAZHJzL2Uyb0RvYy54bWysVM2O0zAQviPxDpbvNGlol27UdLV0KUJa&#10;fqSFB3Adp7FwPMF2m5TrivfgBRDiwIE/7RtkX4mx0y3VrsQBkYPl8Xg+f/PNTKYnbaXIRhgrQWd0&#10;OIgpEZpDLvUqo29eLx5MKLGO6Zwp0CKjW2Hpyez+vWlTpyKBElQuDEEQbdOmzmjpXJ1GkeWlqJgd&#10;QC00OgswFXNomlWUG9YgeqWiJI6PogZMXhvgwlo8PeuddBbwi0Jw97IorHBEZRS5ubCasC79Gs2m&#10;LF0ZVpeS72iwf2BRManx0T3UGXOMrI28A1VJbsBC4QYcqgiKQnIRcsBshvGtbC5KVouQC4pj671M&#10;9v/B8hebV4bIPKMJJZpVWKLuY/ej+9J9vr7svnVXpPvefcXNz+5T96u7uv5AEi9aU9sUYy9qjHbt&#10;Y2ix+EEAW58Df2uJhnnJ9EqcGgNNKViOpIc+MjoI7XGsB1k2zyHH19naQQBqC1N5RVEjguhYvO2+&#10;YKJ1hOPhKJkcJWNKOLoexqNJHAoasfQmuDbWPRVQEb/JqMF+COBsc26dJ8PSmyv+LQtK5gupVDDM&#10;ajlXhmwY9s4ifIH/rWtKkyajx2PkcRdia/cI2LQ5NJQoZh0e/g2ykg6HQskqo5gSfn2behWf6Dy0&#10;rGNS9XtMQemdrF7JXlPXLttdmZaQb1FgA33z47DipgTznpIGGz+j9t2aGYHMnmks0vFwNPKTEozR&#10;+FGChjn0LA89THOEyqijpN/OXZguL4WGUyxmIYPQvuo9kx1XbOig/274/MQc2uHWn1/E7DcAAAD/&#10;/wMAUEsDBBQABgAIAAAAIQC0zBdX2wAAAAgBAAAPAAAAZHJzL2Rvd25yZXYueG1sTI9BT4QwFITv&#10;Jv6H5pl4c4tLIAQpmw1xj5iIXrw96BOI9LWh3V3899aTHiczmfmmOmxmERda/WxZweMuAUE8WD3z&#10;qOD97fRQgPABWeNimRR8k4dDfXtTYantlV/p0oVRxBL2JSqYQnCllH6YyKDfWUccvU+7GgxRrqPU&#10;K15juVnkPklyaXDmuDCho2ai4as7GwWnvnEOX7rnjzZNfZ9xe6SmVer+bjs+gQi0hb8w/OJHdKgj&#10;U2/PrL1YFOyLIn4JCoocRPTTLMtA9AqyPAdZV/L/gfoHAAD//wMAUEsBAi0AFAAGAAgAAAAhALaD&#10;OJL+AAAA4QEAABMAAAAAAAAAAAAAAAAAAAAAAFtDb250ZW50X1R5cGVzXS54bWxQSwECLQAUAAYA&#10;CAAAACEAOP0h/9YAAACUAQAACwAAAAAAAAAAAAAAAAAvAQAAX3JlbHMvLnJlbHNQSwECLQAUAAYA&#10;CAAAACEA3CakklYCAABqBAAADgAAAAAAAAAAAAAAAAAuAgAAZHJzL2Uyb0RvYy54bWxQSwECLQAU&#10;AAYACAAAACEAtMwXV9sAAAAIAQAADwAAAAAAAAAAAAAAAACwBAAAZHJzL2Rvd25yZXYueG1sUEsF&#10;BgAAAAAEAAQA8wAAALgFAAAAAA==&#10;" strokecolor="window">
                <v:textbox>
                  <w:txbxContent>
                    <w:p w14:paraId="010D0E7E" w14:textId="0D84A8AB" w:rsidR="00FE3C1C" w:rsidRPr="00FE3C1C" w:rsidRDefault="00FE3C1C" w:rsidP="00FE3C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3C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C4D69E" wp14:editId="29B0DCA2">
                <wp:simplePos x="0" y="0"/>
                <wp:positionH relativeFrom="column">
                  <wp:posOffset>1123950</wp:posOffset>
                </wp:positionH>
                <wp:positionV relativeFrom="paragraph">
                  <wp:posOffset>35560</wp:posOffset>
                </wp:positionV>
                <wp:extent cx="428625" cy="304800"/>
                <wp:effectExtent l="0" t="0" r="28575" b="1905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69E6" w14:textId="4F4D1559" w:rsidR="00FE3C1C" w:rsidRPr="00FE3C1C" w:rsidRDefault="00FE3C1C" w:rsidP="00FE3C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D69E" id="_x0000_s1027" type="#_x0000_t202" style="position:absolute;left:0;text-align:left;margin-left:88.5pt;margin-top:2.8pt;width:33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i6VwIAAHEEAAAOAAAAZHJzL2Uyb0RvYy54bWysVMuO0zAU3SPxD5b3NG1oh07UdDR0KEIa&#10;HtLABziO01g4vsH2NClbxH/wAwixYMFL8weZX+LayZSKkVggsrB8/Tg+95x7szhpK0W2wlgJOqWT&#10;0ZgSoTnkUm9S+url+t6cEuuYzpkCLVK6E5aeLO/eWTR1ImIoQeXCEATRNmnqlJbO1UkUWV6KitkR&#10;1ELjZgGmYg5Ds4lywxpEr1QUj8dHUQMmrw1wYS2unvWbdBnwi0Jw97worHBEpRS5uTCaMGZ+jJYL&#10;lmwMq0vJBxrsH1hUTGp8dA91xhwjl0begqokN2ChcCMOVQRFIbkIOWA2k/Ef2VyUrBYhFxTH1nuZ&#10;7P+D5c+2LwyROXpHiWYVWtR96L53n7tP1++6r90V6b51X3Dyo/vY/eyurt+T2IvW1DbBuxc13nbt&#10;Q2g9gBfA1ufAX1uiYVUyvRGnxkBTCpYj6Ym/GR1c7XGsB8map5Dj6+zSQQBqC1N5QNSIIDqat9sb&#10;JlpHOC5O4/lRPKOE49b98XQ+DoZGLLm5XBvrHguoiJ+k1GA9BHC2PbfOk2HJzZFAHpTM11KpEJhN&#10;tlKGbBnWzjp8gT/meHhMadKk9HiGPG5D7OweAYs2h4YSxazDxb9BVtJhUyhZpRRTwq8vU6/iI52H&#10;knVMqn6OKSg9yOqV7DV1bdYOtg5uZZDvUGcDfQ9gz+KkBPOWkgbrP6X2zSUzAgk+0ejV8WQ69Q0T&#10;gunsQYyBOdzJDneY5giVUkdJP1250GReEQ2n6Gkhg97e/J7JQBnrOtgw9KBvnMM4nPr9p1j+AgAA&#10;//8DAFBLAwQUAAYACAAAACEAT3MeDNsAAAAIAQAADwAAAGRycy9kb3ducmV2LnhtbEyPQU+DQBCF&#10;7yb+h82YeLOLpdAGWZqG2CMmUi/eFnYKRHaWsNsW/73jSY9f3uTN9/L9YkdxxdkPjhQ8ryIQSK0z&#10;A3UKPk7Hpx0IHzQZPTpCBd/oYV/c3+U6M+5G73itQye4hHymFfQhTJmUvu3Rar9yExJnZzdbHRjn&#10;TppZ37jcjnIdRam0eiD+0OsJyx7br/piFRybcpr0W/36WcWxbxKqDlhWSj0+LIcXEAGX8HcMv/qs&#10;DgU7Ne5CxouRebvlLUFBkoLgfL3ZJCAa5jgFWeTy/4DiBwAA//8DAFBLAQItABQABgAIAAAAIQC2&#10;gziS/gAAAOEBAAATAAAAAAAAAAAAAAAAAAAAAABbQ29udGVudF9UeXBlc10ueG1sUEsBAi0AFAAG&#10;AAgAAAAhADj9If/WAAAAlAEAAAsAAAAAAAAAAAAAAAAALwEAAF9yZWxzLy5yZWxzUEsBAi0AFAAG&#10;AAgAAAAhAJVK2LpXAgAAcQQAAA4AAAAAAAAAAAAAAAAALgIAAGRycy9lMm9Eb2MueG1sUEsBAi0A&#10;FAAGAAgAAAAhAE9zHgzbAAAACAEAAA8AAAAAAAAAAAAAAAAAsQQAAGRycy9kb3ducmV2LnhtbFBL&#10;BQYAAAAABAAEAPMAAAC5BQAAAAA=&#10;" strokecolor="window">
                <v:textbox>
                  <w:txbxContent>
                    <w:p w14:paraId="51EB69E6" w14:textId="4F4D1559" w:rsidR="00FE3C1C" w:rsidRPr="00FE3C1C" w:rsidRDefault="00FE3C1C" w:rsidP="00FE3C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3C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CFE66" wp14:editId="6FAB0692">
                <wp:simplePos x="0" y="0"/>
                <wp:positionH relativeFrom="column">
                  <wp:posOffset>476250</wp:posOffset>
                </wp:positionH>
                <wp:positionV relativeFrom="paragraph">
                  <wp:posOffset>52070</wp:posOffset>
                </wp:positionV>
                <wp:extent cx="428625" cy="30480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AFFE" w14:textId="6C0A4C94" w:rsidR="00FE3C1C" w:rsidRPr="00FE3C1C" w:rsidRDefault="00FE3C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C1C">
                              <w:rPr>
                                <w:sz w:val="24"/>
                                <w:szCs w:val="24"/>
                              </w:rPr>
                              <w:t>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FE66" id="_x0000_s1028" type="#_x0000_t202" style="position:absolute;left:0;text-align:left;margin-left:37.5pt;margin-top:4.1pt;width:33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b0VAIAAGIEAAAOAAAAZHJzL2Uyb0RvYy54bWysVEtu2zAQ3RfoHQjuG9mqnY8QOUidpiiQ&#10;foC0B6AoyiJKcViSsZRug96jFyiKLrroD7mBcqUOKds1nF1RLQgOh/M4896Mjk+6RpGlsE6Czul4&#10;b0SJ0BxKqRc5ffvm/NEhJc4zXTIFWuT0Wjh6Mnv44Lg1mUihBlUKSxBEu6w1Oa29N1mSOF6Lhrk9&#10;MEKjswLbMI+mXSSlZS2iNypJR6P9pAVbGgtcOIenZ4OTziJ+VQnuX1WVE56onGJuPq42rkVYk9kx&#10;yxaWmVryVRrsH7JomNT46AbqjHlGrqy8B9VIbsFB5fc4NAlUleQi1oDVjEc71VzWzIhYC5LjzIYm&#10;9/9g+cvla0tkmdN0fECJZg2K1H/qf/Zf+y93N/33/pb0P/pvuPnVf+5/97d3H0kaaGuNyzD60mC8&#10;755Ah/JHCpy5AP7OEQ3zmumFOLUW2lqwEtMeh8hkK3TAcQGkaF9Aia+zKw8RqKtsEzhFlgiio3zX&#10;G8lE5wnHw0l6uJ9OKeHoejyaHI6ipAnL1sHGOv9MQEPCJqcWOyKCs+WF8yEZlq2vhLccKFmeS6Wi&#10;YRfFXFmyZNg95/GL+e9cU5q0OT2aYh73IUIjiw1IsRgY2EFopMcpULLJKVaA39CXgbSnuow96plU&#10;wx4zVnrFYiBuoNB3RTfouBangPIaabUwND0OKW5qsB8oabHhc+reXzErKFHPNUpzNJ5MwoREYzI9&#10;SNGw255i28M0R6icekqG7dzHqQoEaDhFCSsZ6Q1aD5msUsZGjqyvhi5MyrYdb/39Ncz+AAAA//8D&#10;AFBLAwQUAAYACAAAACEAkq91jt0AAAAHAQAADwAAAGRycy9kb3ducmV2LnhtbEyPQU+DQBSE7yb9&#10;D5vXxJtdSgpW5NEYjb0ZUzTV48K+ApF9S9hti/56tyc9TmYy802+mUwvTjS6zjLCchGBIK6t7rhB&#10;eH97vlmDcF6xVr1lQvgmB5tidpWrTNsz7+hU+kaEEnaZQmi9HzIpXd2SUW5hB+LgHexolA9ybKQe&#10;1TmUm17GUZRKozoOC60a6LGl+qs8GgRXR+n+dVXuPyq5pZ87rZ8+ty+I1/Pp4R6Ep8n/heGCH9Ch&#10;CEyVPbJ2oke4TcIVj7COQVzsVZyAqBCSNAZZ5PI/f/ELAAD//wMAUEsBAi0AFAAGAAgAAAAhALaD&#10;OJL+AAAA4QEAABMAAAAAAAAAAAAAAAAAAAAAAFtDb250ZW50X1R5cGVzXS54bWxQSwECLQAUAAYA&#10;CAAAACEAOP0h/9YAAACUAQAACwAAAAAAAAAAAAAAAAAvAQAAX3JlbHMvLnJlbHNQSwECLQAUAAYA&#10;CAAAACEAnLsW9FQCAABiBAAADgAAAAAAAAAAAAAAAAAuAgAAZHJzL2Uyb0RvYy54bWxQSwECLQAU&#10;AAYACAAAACEAkq91jt0AAAAHAQAADwAAAAAAAAAAAAAAAACuBAAAZHJzL2Rvd25yZXYueG1sUEsF&#10;BgAAAAAEAAQA8wAAALgFAAAAAA==&#10;" strokecolor="white [3212]">
                <v:textbox>
                  <w:txbxContent>
                    <w:p w14:paraId="40E0AFFE" w14:textId="6C0A4C94" w:rsidR="00FE3C1C" w:rsidRPr="00FE3C1C" w:rsidRDefault="00FE3C1C">
                      <w:pPr>
                        <w:rPr>
                          <w:sz w:val="24"/>
                          <w:szCs w:val="24"/>
                        </w:rPr>
                      </w:pPr>
                      <w:r w:rsidRPr="00FE3C1C">
                        <w:rPr>
                          <w:sz w:val="24"/>
                          <w:szCs w:val="24"/>
                        </w:rPr>
                        <w:t>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7429C" w14:textId="49F66C04" w:rsidR="00EC0217" w:rsidRPr="00FE3C1C" w:rsidRDefault="00FE3C1C" w:rsidP="00EC021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79998" wp14:editId="5092E2F8">
                <wp:simplePos x="0" y="0"/>
                <wp:positionH relativeFrom="column">
                  <wp:posOffset>1971675</wp:posOffset>
                </wp:positionH>
                <wp:positionV relativeFrom="paragraph">
                  <wp:posOffset>37465</wp:posOffset>
                </wp:positionV>
                <wp:extent cx="0" cy="228600"/>
                <wp:effectExtent l="76200" t="0" r="57150" b="571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665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155.25pt;margin-top:2.95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cJGAIAAM8DAAAOAAAAZHJzL2Uyb0RvYy54bWysU82O0zAQviPxDpbvNG1Rq1XUdA8tywVB&#10;JZYHmHWcxJL/ZJumPcKKI0cegwN/AgnQvoHzSozdUha4IRLJmR/N55lvvizOd0qSLXdeGF3RyWhM&#10;CdfM1EK3FX12eXHvjBIfQNcgjeYV3XNPz5d37yx6W/Kp6YysuSMIon3Z24p2IdiyKDzruAI/MpZr&#10;TDbGKQjouraoHfSIrmQxHY/nRW9cbZ1h3HuMrg9Jusz4TcNZeNI0ngciK4q9hXy6fF6ls1guoGwd&#10;2E6wYxvwD10oEBovPUGtIQB57sRfUEowZ7xpwogZVZimEYznGXCayfiPaZ52YHmeBcnx9kST/3+w&#10;7PF244ioKzqjRIPCFcU3w6v4ZXgdPwwv4rv4Dd8bEt/Ht/FrvBlekuEac9/jx/hpuI6fMTBLLPbW&#10;lwi20ht39LzduETJrnEqfXFYssvM70/M810g7BBkGJ1Oz+bjvJTiV511PjzkRpFkVNQHB6Ltwspo&#10;jes1bpKJh+0jH/BmLPxZkC7V5kJImbcsNekrOr8/Qx0wQK01EgKayuL0XreUgGxRxCy4jOiNFHWq&#10;Tjh+71fSkS2gjlB+tekvsXdKJPiACRwoP4kJ7OC30tTOGnx3KM6pg+yUCKh9KVRFz07VUAYQ8oGu&#10;Sdhb3EZwAnQr+RFZ6tQNz8o+DpyYP3CdrCtT7/MKiuShanJDR4UnWd720b79Hy5/AAAA//8DAFBL&#10;AwQUAAYACAAAACEA6iQn9NwAAAAIAQAADwAAAGRycy9kb3ducmV2LnhtbEyPwU7DMBBE70j8g7VI&#10;XBB1QimiIZuqQuJUpKiFD9jGixOI11HstoGvx4gDHEczmnlTribXqyOPofOCkM8yUCyNN51YhNeX&#10;p+t7UCGSGOq9MMInB1hV52clFcafZMvHXbQqlUgoCKGNcSi0Dk3LjsLMDyzJe/Ojo5jkaLUZ6ZTK&#10;Xa9vsuxOO+okLbQ08GPLzcfu4BD4iqTO6+zr/bmOw9yua7vZaMTLi2n9ACryFP/C8IOf0KFKTHt/&#10;EBNUjzDPs0WKIiyWoJL/q/cIt/kSdFXq/weqbwAAAP//AwBQSwECLQAUAAYACAAAACEAtoM4kv4A&#10;AADhAQAAEwAAAAAAAAAAAAAAAAAAAAAAW0NvbnRlbnRfVHlwZXNdLnhtbFBLAQItABQABgAIAAAA&#10;IQA4/SH/1gAAAJQBAAALAAAAAAAAAAAAAAAAAC8BAABfcmVscy8ucmVsc1BLAQItABQABgAIAAAA&#10;IQAvBLcJGAIAAM8DAAAOAAAAAAAAAAAAAAAAAC4CAABkcnMvZTJvRG9jLnhtbFBLAQItABQABgAI&#10;AAAAIQDqJCf03AAAAAg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5EC7A" wp14:editId="230F5DD7">
                <wp:simplePos x="0" y="0"/>
                <wp:positionH relativeFrom="column">
                  <wp:posOffset>1247775</wp:posOffset>
                </wp:positionH>
                <wp:positionV relativeFrom="paragraph">
                  <wp:posOffset>37465</wp:posOffset>
                </wp:positionV>
                <wp:extent cx="0" cy="228600"/>
                <wp:effectExtent l="76200" t="0" r="57150" b="571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104BB" id="Ευθύγραμμο βέλος σύνδεσης 4" o:spid="_x0000_s1026" type="#_x0000_t32" style="position:absolute;margin-left:98.25pt;margin-top:2.95pt;width:0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3aGQIAAM8DAAAOAAAAZHJzL2Uyb0RvYy54bWysU82O0zAQviPxDpbvNG1ZqipquocuywVB&#10;JZYHmHWcxJL/ZJumPcKKI0cegwMsCCRA+wbOKzF2S1nghkgkZ340n2e++bI43SpJNtx5YXRFJ6Mx&#10;JVwzUwvdVvT5xfm9OSU+gK5BGs0ruuOeni7v3ln0tuRT0xlZc0cQRPuytxXtQrBlUXjWcQV+ZCzX&#10;mGyMUxDQdW1RO+gRXcliOh7Pit642jrDuPcYPdsn6TLjNw1n4WnTeB6IrCj2FvLp8nmZzmK5gLJ1&#10;YDvBDm3AP3ShQGi89Ah1BgHICyf+glKCOeNNE0bMqMI0jWA8z4DTTMZ/TPOsA8vzLEiOt0ea/P+D&#10;ZU82a0dEXdETSjQoXFF8O7yOX4Y38Xp4Gd/Hb/jekPghvotf483wigxXmPseP8ZPw1X8jIGTxGJv&#10;fYlgK712B8/btUuUbBun0heHJdvM/O7IPN8GwvZBhtHpdD4b56UUv+qs8+ERN4oko6I+OBBtF1ZG&#10;a1yvcZNMPGwe+4A3Y+HPgnSpNudCyrxlqUlf0dn9B6gDBqi1RkJAU1mc3uuWEpAtipgFlxG9kaJO&#10;1QnH7/xKOrIB1BHKrzb9BfZOiQQfMIED5ScxgR38VpraOQPf7Ytzai87JQJqXwpV0fmxGsoAQj7U&#10;NQk7i9sIToBuJT8gS5264VnZh4ET83uuk3Vp6l1eQZE8VE1u6KDwJMvbPtq3/8PlDwAAAP//AwBQ&#10;SwMEFAAGAAgAAAAhANveAzjcAAAACAEAAA8AAABkcnMvZG93bnJldi54bWxMj0FOwzAQRfdIvYM1&#10;ldig1kmhVRPiVFUlVkWKKBxgGg9OIB5HsdsGTo/LBpZP/+vPm2Iz2k6cafCtYwXpPAFBXDvdslHw&#10;9vo0W4PwAVlj55gUfJGHTTm5KTDX7sIvdD4EI+II+xwVNCH0uZS+bsiin7ueOGbvbrAYIg5G6gEv&#10;cdx2cpEkK2mx5XihwZ52DdWfh5NVQHfIVVol3x/PVejvzbYy+71U6nY6bh9BBBrDXxmu+lEdyuh0&#10;dCfWXnSRs9UyVhUsMxDX/JePCh7SDGRZyP8PlD8AAAD//wMAUEsBAi0AFAAGAAgAAAAhALaDOJL+&#10;AAAA4QEAABMAAAAAAAAAAAAAAAAAAAAAAFtDb250ZW50X1R5cGVzXS54bWxQSwECLQAUAAYACAAA&#10;ACEAOP0h/9YAAACUAQAACwAAAAAAAAAAAAAAAAAvAQAAX3JlbHMvLnJlbHNQSwECLQAUAAYACAAA&#10;ACEAOrKN2hkCAADPAwAADgAAAAAAAAAAAAAAAAAuAgAAZHJzL2Uyb0RvYy54bWxQSwECLQAUAAYA&#10;CAAAACEA294DONwAAAAIAQAADwAAAAAAAAAAAAAAAABz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5EF15" wp14:editId="008855C9">
                <wp:simplePos x="0" y="0"/>
                <wp:positionH relativeFrom="column">
                  <wp:posOffset>600075</wp:posOffset>
                </wp:positionH>
                <wp:positionV relativeFrom="paragraph">
                  <wp:posOffset>35560</wp:posOffset>
                </wp:positionV>
                <wp:extent cx="0" cy="228600"/>
                <wp:effectExtent l="76200" t="0" r="57150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B623E" id="Ευθύγραμμο βέλος σύνδεσης 3" o:spid="_x0000_s1026" type="#_x0000_t32" style="position:absolute;margin-left:47.25pt;margin-top:2.8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G5GQIAAEoEAAAOAAAAZHJzL2Uyb0RvYy54bWysVEuO1DAQ3SNxB8t7OukeaTSKOj2LHoYN&#10;ghafA3gcu2PJP9mmP0sYsWTJMVgAg0BiRnMD50qUne40PyGBUCQnLterqveqnOnpRkm0Ys4Lo2s8&#10;HpUYMU1NI/Syxs+fnd87wcgHohsijWY13jKPT2d370zXtmIT0xrZMIcgiPbV2ta4DcFWReFpyxTx&#10;I2OZhkNunCIBtm5ZNI6sIbqSxaQsj4u1cY11hjLvwXrWH+JZjs85o+Ex554FJGsMtYW8urxepLWY&#10;TUm1dMS2gu7KIP9QhSJCQ9Ih1BkJBL1w4pdQSlBnvOFhRI0qDOeCsswB2IzLn9g8bYllmQuI4+0g&#10;k/9/Yemj1cIh0dT4CCNNFLQovu1exy/dm/ixexnfx2t4blH8EN/Fr/G2e4W6Szi7iVfxU3cZP4Ph&#10;KKm4tr6CYHO9cLudtwuXJNlwp9IbyKJNVn47KM82AdHeSME6mZwcl7kpxQFnnQ8PmFEofdTYB0fE&#10;sg1zozW017hxFp6sHvoAmQG4B6SkUqfVGymacyFl3qTZYnPp0IrAVITNONUPuB+8AhHyvm5Q2FrQ&#10;JDhB9FKynWeKWiTGPcf8FbaS9RmfMA6KAqu+sjzLh3yEUqbDPqfU4J1gHKobgGWm9Efgzj9BWZ7z&#10;vwEPiJzZ6DCAldDG/S77QSbe++8V6HknCS5Ms83dz9LAwGZVd5cr3Yjv9xl++AXMvgEAAP//AwBQ&#10;SwMEFAAGAAgAAAAhAO43ENnaAAAABgEAAA8AAABkcnMvZG93bnJldi54bWxMjlFLwzAUhd8F/0O4&#10;gm8urWxFa9MxhMFQhDn9AWlzbYvJTU2yrf33Xn3Rx8M5fOer1pOz4oQhDp4U5IsMBFLrzUCdgve3&#10;7c0diJg0GW09oYIZI6zry4tKl8af6RVPh9QJhlAstYI+pbGUMrY9Oh0XfkTi7sMHpxPH0EkT9Jnh&#10;zsrbLCuk0wPxQ69HfOyx/TwcnYL73dg1dv/8lH9lYbsb9vPLtJmVur6aNg8gEk7pbww/+qwONTs1&#10;/kgmCsuM5YqXClYFCK5/Y6NgmRcg60r+16+/AQAA//8DAFBLAQItABQABgAIAAAAIQC2gziS/gAA&#10;AOEBAAATAAAAAAAAAAAAAAAAAAAAAABbQ29udGVudF9UeXBlc10ueG1sUEsBAi0AFAAGAAgAAAAh&#10;ADj9If/WAAAAlAEAAAsAAAAAAAAAAAAAAAAALwEAAF9yZWxzLy5yZWxzUEsBAi0AFAAGAAgAAAAh&#10;AKqeYbkZAgAASgQAAA4AAAAAAAAAAAAAAAAALgIAAGRycy9lMm9Eb2MueG1sUEsBAi0AFAAGAAgA&#10;AAAhAO43ENnaAAAABgEAAA8AAAAAAAAAAAAAAAAAcw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EC0217" w:rsidRPr="00FE3C1C">
        <w:rPr>
          <w:sz w:val="24"/>
          <w:szCs w:val="24"/>
        </w:rPr>
        <w:t xml:space="preserve"> </w:t>
      </w:r>
    </w:p>
    <w:p w14:paraId="593320CE" w14:textId="77777777" w:rsidR="00EC0217" w:rsidRPr="00A16F74" w:rsidRDefault="00EC0217" w:rsidP="00EC0217">
      <w:pPr>
        <w:rPr>
          <w:sz w:val="24"/>
          <w:szCs w:val="24"/>
        </w:rPr>
      </w:pPr>
      <w:r w:rsidRPr="00A16F74">
        <w:rPr>
          <w:sz w:val="24"/>
          <w:szCs w:val="24"/>
        </w:rPr>
        <w:t xml:space="preserve">π.χ. </w:t>
      </w:r>
      <w:proofErr w:type="spellStart"/>
      <w:r w:rsidRPr="00A16F74">
        <w:rPr>
          <w:sz w:val="24"/>
          <w:szCs w:val="24"/>
        </w:rPr>
        <w:t>Οἱ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Ἕλληνες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ἐνίκησαν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τοὺς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Πέρσας</w:t>
      </w:r>
      <w:proofErr w:type="spellEnd"/>
      <w:r w:rsidRPr="00A16F74">
        <w:rPr>
          <w:sz w:val="24"/>
          <w:szCs w:val="24"/>
        </w:rPr>
        <w:t xml:space="preserve"> : </w:t>
      </w:r>
      <w:proofErr w:type="spellStart"/>
      <w:r w:rsidRPr="00A16F74">
        <w:rPr>
          <w:sz w:val="24"/>
          <w:szCs w:val="24"/>
        </w:rPr>
        <w:t>τοὺς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Πέρσας</w:t>
      </w:r>
      <w:proofErr w:type="spellEnd"/>
      <w:r w:rsidRPr="00A16F74">
        <w:rPr>
          <w:sz w:val="24"/>
          <w:szCs w:val="24"/>
        </w:rPr>
        <w:t xml:space="preserve"> → </w:t>
      </w:r>
      <w:proofErr w:type="spellStart"/>
      <w:r w:rsidRPr="00A16F74">
        <w:rPr>
          <w:sz w:val="24"/>
          <w:szCs w:val="24"/>
        </w:rPr>
        <w:t>Οἱ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Πέρσαι</w:t>
      </w:r>
      <w:proofErr w:type="spellEnd"/>
    </w:p>
    <w:p w14:paraId="197E5947" w14:textId="77777777" w:rsidR="00EC0217" w:rsidRPr="00A16F74" w:rsidRDefault="00EC0217" w:rsidP="00FE3C1C">
      <w:pPr>
        <w:ind w:left="3828"/>
        <w:rPr>
          <w:sz w:val="24"/>
          <w:szCs w:val="24"/>
        </w:rPr>
      </w:pPr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ἐνίκησαν</w:t>
      </w:r>
      <w:proofErr w:type="spellEnd"/>
      <w:r w:rsidRPr="00A16F74">
        <w:rPr>
          <w:sz w:val="24"/>
          <w:szCs w:val="24"/>
        </w:rPr>
        <w:t xml:space="preserve"> → </w:t>
      </w:r>
      <w:proofErr w:type="spellStart"/>
      <w:r w:rsidRPr="00A16F74">
        <w:rPr>
          <w:sz w:val="24"/>
          <w:szCs w:val="24"/>
        </w:rPr>
        <w:t>ἐνικήθησαν</w:t>
      </w:r>
      <w:proofErr w:type="spellEnd"/>
    </w:p>
    <w:p w14:paraId="3D4E26F5" w14:textId="24096B7B" w:rsidR="00A16F74" w:rsidRDefault="00EC0217" w:rsidP="00184D75">
      <w:pPr>
        <w:ind w:left="3828"/>
        <w:rPr>
          <w:sz w:val="24"/>
          <w:szCs w:val="24"/>
        </w:rPr>
      </w:pPr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Οἱ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Ἕλληνες</w:t>
      </w:r>
      <w:proofErr w:type="spellEnd"/>
      <w:r w:rsidRPr="00A16F74">
        <w:rPr>
          <w:sz w:val="24"/>
          <w:szCs w:val="24"/>
        </w:rPr>
        <w:t xml:space="preserve"> → </w:t>
      </w:r>
      <w:proofErr w:type="spellStart"/>
      <w:r w:rsidRPr="00A16F74">
        <w:rPr>
          <w:sz w:val="24"/>
          <w:szCs w:val="24"/>
        </w:rPr>
        <w:t>ὑπὸ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τῶν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Ἑλλήνων</w:t>
      </w:r>
      <w:proofErr w:type="spellEnd"/>
    </w:p>
    <w:p w14:paraId="186D1F0F" w14:textId="77777777" w:rsidR="00184D75" w:rsidRDefault="00184D75" w:rsidP="00184D75">
      <w:pPr>
        <w:ind w:left="3828"/>
        <w:rPr>
          <w:sz w:val="24"/>
          <w:szCs w:val="24"/>
        </w:rPr>
      </w:pPr>
    </w:p>
    <w:p w14:paraId="1DC634D5" w14:textId="7986A3FD" w:rsidR="00EC0217" w:rsidRPr="00A16F74" w:rsidRDefault="00FE3C1C" w:rsidP="00EC0217">
      <w:pPr>
        <w:rPr>
          <w:b/>
          <w:bCs/>
          <w:sz w:val="24"/>
          <w:szCs w:val="24"/>
        </w:rPr>
      </w:pPr>
      <w:r w:rsidRPr="00A16F74">
        <w:rPr>
          <w:b/>
          <w:bCs/>
          <w:sz w:val="24"/>
          <w:szCs w:val="24"/>
        </w:rPr>
        <w:t>Τ</w:t>
      </w:r>
      <w:r w:rsidR="00EC0217" w:rsidRPr="00A16F74">
        <w:rPr>
          <w:b/>
          <w:bCs/>
          <w:sz w:val="24"/>
          <w:szCs w:val="24"/>
        </w:rPr>
        <w:t>ελική μορφή της πρότασης σε παθητική σύνταξη:</w:t>
      </w:r>
    </w:p>
    <w:p w14:paraId="57E5A09A" w14:textId="7A395D31" w:rsidR="00EC0217" w:rsidRDefault="00EC0217" w:rsidP="00EC0217">
      <w:pPr>
        <w:rPr>
          <w:sz w:val="24"/>
          <w:szCs w:val="24"/>
        </w:rPr>
      </w:pPr>
      <w:proofErr w:type="spellStart"/>
      <w:r w:rsidRPr="00A16F74">
        <w:rPr>
          <w:sz w:val="24"/>
          <w:szCs w:val="24"/>
        </w:rPr>
        <w:t>Οἱ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Πέρσαι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ἐνικήθησαν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ὑπὸ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τῶν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Ἑλλήνων</w:t>
      </w:r>
      <w:proofErr w:type="spellEnd"/>
      <w:r w:rsidRPr="00A16F74">
        <w:rPr>
          <w:sz w:val="24"/>
          <w:szCs w:val="24"/>
        </w:rPr>
        <w:t>.</w:t>
      </w:r>
    </w:p>
    <w:p w14:paraId="05B918FD" w14:textId="714EC986" w:rsidR="00A16F74" w:rsidRDefault="00A16F74" w:rsidP="00EC0217">
      <w:pPr>
        <w:rPr>
          <w:sz w:val="24"/>
          <w:szCs w:val="24"/>
        </w:rPr>
      </w:pPr>
    </w:p>
    <w:p w14:paraId="76961349" w14:textId="77777777" w:rsidR="005071FB" w:rsidRPr="00A16F74" w:rsidRDefault="005071FB" w:rsidP="00EC0217">
      <w:pPr>
        <w:rPr>
          <w:sz w:val="24"/>
          <w:szCs w:val="24"/>
        </w:rPr>
      </w:pPr>
    </w:p>
    <w:p w14:paraId="1F4F09E4" w14:textId="24D651B0" w:rsidR="00EC0217" w:rsidRPr="00A16F74" w:rsidRDefault="00A16F74" w:rsidP="00EC0217">
      <w:pPr>
        <w:rPr>
          <w:b/>
          <w:bCs/>
          <w:sz w:val="24"/>
          <w:szCs w:val="24"/>
        </w:rPr>
      </w:pPr>
      <w:r w:rsidRPr="00A16F74">
        <w:rPr>
          <w:b/>
          <w:bCs/>
          <w:sz w:val="24"/>
          <w:szCs w:val="24"/>
        </w:rPr>
        <w:t>Τ</w:t>
      </w:r>
      <w:r w:rsidR="00EC0217" w:rsidRPr="00A16F74">
        <w:rPr>
          <w:b/>
          <w:bCs/>
          <w:sz w:val="24"/>
          <w:szCs w:val="24"/>
        </w:rPr>
        <w:t>Ο ΠΟΙΗ</w:t>
      </w:r>
      <w:r w:rsidRPr="00A16F74">
        <w:rPr>
          <w:b/>
          <w:bCs/>
          <w:sz w:val="24"/>
          <w:szCs w:val="24"/>
        </w:rPr>
        <w:t>Τ</w:t>
      </w:r>
      <w:r w:rsidR="00EC0217" w:rsidRPr="00A16F74">
        <w:rPr>
          <w:b/>
          <w:bCs/>
          <w:sz w:val="24"/>
          <w:szCs w:val="24"/>
        </w:rPr>
        <w:t>ΙΚΟ ΑΙ</w:t>
      </w:r>
      <w:r w:rsidRPr="00A16F74">
        <w:rPr>
          <w:b/>
          <w:bCs/>
          <w:sz w:val="24"/>
          <w:szCs w:val="24"/>
        </w:rPr>
        <w:t>Τ</w:t>
      </w:r>
      <w:r w:rsidR="00EC0217" w:rsidRPr="00A16F74">
        <w:rPr>
          <w:b/>
          <w:bCs/>
          <w:sz w:val="24"/>
          <w:szCs w:val="24"/>
        </w:rPr>
        <w:t>ΙΟ</w:t>
      </w:r>
    </w:p>
    <w:p w14:paraId="696922C8" w14:textId="2883CC3A" w:rsidR="00EC0217" w:rsidRPr="00A16F74" w:rsidRDefault="00A16F74" w:rsidP="00A16F74">
      <w:pPr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EC0217" w:rsidRPr="00A16F74">
        <w:rPr>
          <w:sz w:val="24"/>
          <w:szCs w:val="24"/>
        </w:rPr>
        <w:t xml:space="preserve">ο </w:t>
      </w:r>
      <w:r w:rsidR="00EC0217" w:rsidRPr="00A16F74">
        <w:rPr>
          <w:b/>
          <w:bCs/>
          <w:sz w:val="24"/>
          <w:szCs w:val="24"/>
        </w:rPr>
        <w:t>ποιητικό αίτιο</w:t>
      </w:r>
      <w:r w:rsidR="00EC0217" w:rsidRPr="00A16F74">
        <w:rPr>
          <w:sz w:val="24"/>
          <w:szCs w:val="24"/>
        </w:rPr>
        <w:t xml:space="preserve"> είναι το αναγκαίο συμπλήρωμα του παθητικού ρήματος, γιατί δείχνει αυτό(ν) που προκαλεί τη μεταβολή που επέρχεται στην</w:t>
      </w:r>
      <w:r w:rsidR="00EC0217" w:rsidRPr="00A16F74">
        <w:rPr>
          <w:sz w:val="24"/>
          <w:szCs w:val="24"/>
        </w:rPr>
        <w:t xml:space="preserve"> </w:t>
      </w:r>
      <w:r w:rsidR="00EC0217" w:rsidRPr="00A16F74">
        <w:rPr>
          <w:sz w:val="24"/>
          <w:szCs w:val="24"/>
        </w:rPr>
        <w:t xml:space="preserve">κατάσταση του νέου υποκειμένου. Παρουσιάζεται </w:t>
      </w:r>
      <w:proofErr w:type="spellStart"/>
      <w:r w:rsidR="00EC0217" w:rsidRPr="00A16F74">
        <w:rPr>
          <w:sz w:val="24"/>
          <w:szCs w:val="24"/>
        </w:rPr>
        <w:t>στο</w:t>
      </w:r>
      <w:r>
        <w:rPr>
          <w:sz w:val="24"/>
          <w:szCs w:val="24"/>
        </w:rPr>
        <w:t>Ν</w:t>
      </w:r>
      <w:proofErr w:type="spellEnd"/>
      <w:r w:rsidR="00EC0217" w:rsidRPr="00A16F74">
        <w:rPr>
          <w:sz w:val="24"/>
          <w:szCs w:val="24"/>
        </w:rPr>
        <w:t xml:space="preserve"> λόγο με τις εξής</w:t>
      </w:r>
      <w:r>
        <w:rPr>
          <w:sz w:val="24"/>
          <w:szCs w:val="24"/>
        </w:rPr>
        <w:t xml:space="preserve"> </w:t>
      </w:r>
      <w:r w:rsidR="00EC0217" w:rsidRPr="00A16F74">
        <w:rPr>
          <w:sz w:val="24"/>
          <w:szCs w:val="24"/>
        </w:rPr>
        <w:t>μορφές:</w:t>
      </w:r>
    </w:p>
    <w:p w14:paraId="17D2AF88" w14:textId="56025576" w:rsidR="00EC0217" w:rsidRPr="00A16F74" w:rsidRDefault="00EC0217" w:rsidP="00A16F74">
      <w:pPr>
        <w:ind w:left="709" w:hanging="283"/>
        <w:jc w:val="both"/>
        <w:rPr>
          <w:sz w:val="24"/>
          <w:szCs w:val="24"/>
        </w:rPr>
      </w:pPr>
      <w:r w:rsidRPr="00A16F74">
        <w:rPr>
          <w:sz w:val="24"/>
          <w:szCs w:val="24"/>
        </w:rPr>
        <w:t>α.</w:t>
      </w:r>
      <w:r w:rsidR="00A16F74">
        <w:rPr>
          <w:sz w:val="24"/>
          <w:szCs w:val="24"/>
        </w:rPr>
        <w:t xml:space="preserve"> </w:t>
      </w:r>
      <w:r w:rsidRPr="00A16F74">
        <w:rPr>
          <w:sz w:val="24"/>
          <w:szCs w:val="24"/>
        </w:rPr>
        <w:t xml:space="preserve"> με την πρόθεση </w:t>
      </w:r>
      <w:proofErr w:type="spellStart"/>
      <w:r w:rsidRPr="00A16F74">
        <w:rPr>
          <w:b/>
          <w:bCs/>
          <w:sz w:val="24"/>
          <w:szCs w:val="24"/>
        </w:rPr>
        <w:t>ὑπό</w:t>
      </w:r>
      <w:proofErr w:type="spellEnd"/>
      <w:r w:rsidRPr="00A16F74">
        <w:rPr>
          <w:b/>
          <w:bCs/>
          <w:sz w:val="24"/>
          <w:szCs w:val="24"/>
        </w:rPr>
        <w:t xml:space="preserve"> + γενική</w:t>
      </w:r>
      <w:r w:rsidRPr="00A16F74">
        <w:rPr>
          <w:sz w:val="24"/>
          <w:szCs w:val="24"/>
        </w:rPr>
        <w:t xml:space="preserve"> (και σπανιότερα με τις προθέσεις</w:t>
      </w:r>
      <w:r w:rsid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ἀπό</w:t>
      </w:r>
      <w:proofErr w:type="spellEnd"/>
      <w:r w:rsidRPr="00A16F74">
        <w:rPr>
          <w:sz w:val="24"/>
          <w:szCs w:val="24"/>
        </w:rPr>
        <w:t xml:space="preserve">, </w:t>
      </w:r>
      <w:proofErr w:type="spellStart"/>
      <w:r w:rsidRPr="00A16F74">
        <w:rPr>
          <w:sz w:val="24"/>
          <w:szCs w:val="24"/>
        </w:rPr>
        <w:t>ἐκ</w:t>
      </w:r>
      <w:proofErr w:type="spellEnd"/>
      <w:r w:rsidRPr="00A16F74">
        <w:rPr>
          <w:sz w:val="24"/>
          <w:szCs w:val="24"/>
        </w:rPr>
        <w:t xml:space="preserve">, παρά, </w:t>
      </w:r>
      <w:proofErr w:type="spellStart"/>
      <w:r w:rsidRPr="00A16F74">
        <w:rPr>
          <w:sz w:val="24"/>
          <w:szCs w:val="24"/>
        </w:rPr>
        <w:t>πρός</w:t>
      </w:r>
      <w:proofErr w:type="spellEnd"/>
      <w:r w:rsidRPr="00A16F74">
        <w:rPr>
          <w:sz w:val="24"/>
          <w:szCs w:val="24"/>
        </w:rPr>
        <w:t xml:space="preserve"> + γενική)</w:t>
      </w:r>
    </w:p>
    <w:p w14:paraId="491E53D9" w14:textId="77777777" w:rsidR="0055293E" w:rsidRDefault="00EC0217" w:rsidP="0055293E">
      <w:pPr>
        <w:ind w:left="709" w:hanging="283"/>
        <w:jc w:val="both"/>
        <w:rPr>
          <w:sz w:val="24"/>
          <w:szCs w:val="24"/>
        </w:rPr>
      </w:pPr>
      <w:r w:rsidRPr="00A16F74">
        <w:rPr>
          <w:sz w:val="24"/>
          <w:szCs w:val="24"/>
        </w:rPr>
        <w:t xml:space="preserve">β. με </w:t>
      </w:r>
      <w:r w:rsidRPr="00A16F74">
        <w:rPr>
          <w:b/>
          <w:bCs/>
          <w:sz w:val="24"/>
          <w:szCs w:val="24"/>
        </w:rPr>
        <w:t>απρόθετη δοτική</w:t>
      </w:r>
      <w:r w:rsidRPr="00A16F74">
        <w:rPr>
          <w:sz w:val="24"/>
          <w:szCs w:val="24"/>
        </w:rPr>
        <w:t xml:space="preserve"> ονόματος ή αντωνυμίας, συνήθως όταν υπάρχει ρήμα συντελικού χρόνου (παρακείμενος, υπερσυντ., συντελ. </w:t>
      </w:r>
      <w:proofErr w:type="spellStart"/>
      <w:r w:rsidRPr="00A16F74">
        <w:rPr>
          <w:sz w:val="24"/>
          <w:szCs w:val="24"/>
        </w:rPr>
        <w:t>μελλ</w:t>
      </w:r>
      <w:proofErr w:type="spellEnd"/>
      <w:r w:rsidRPr="00A16F74">
        <w:rPr>
          <w:sz w:val="24"/>
          <w:szCs w:val="24"/>
        </w:rPr>
        <w:t>.)</w:t>
      </w:r>
      <w:r w:rsidR="00A16F74">
        <w:rPr>
          <w:sz w:val="24"/>
          <w:szCs w:val="24"/>
        </w:rPr>
        <w:t xml:space="preserve"> </w:t>
      </w:r>
      <w:r w:rsidRPr="00A16F74">
        <w:rPr>
          <w:sz w:val="24"/>
          <w:szCs w:val="24"/>
        </w:rPr>
        <w:t>ή ρηματικό επίθετο σε –τος και –</w:t>
      </w:r>
      <w:proofErr w:type="spellStart"/>
      <w:r w:rsidRPr="00A16F74">
        <w:rPr>
          <w:sz w:val="24"/>
          <w:szCs w:val="24"/>
        </w:rPr>
        <w:t>τέος.</w:t>
      </w:r>
      <w:proofErr w:type="spellEnd"/>
    </w:p>
    <w:p w14:paraId="1359FCC1" w14:textId="6012B7B4" w:rsidR="00EC0217" w:rsidRPr="00A16F74" w:rsidRDefault="00EC0217" w:rsidP="0055293E">
      <w:pPr>
        <w:jc w:val="both"/>
        <w:rPr>
          <w:sz w:val="24"/>
          <w:szCs w:val="24"/>
        </w:rPr>
      </w:pPr>
      <w:r w:rsidRPr="00A16F74">
        <w:rPr>
          <w:sz w:val="24"/>
          <w:szCs w:val="24"/>
        </w:rPr>
        <w:t xml:space="preserve">π.χ. Ὁ </w:t>
      </w:r>
      <w:proofErr w:type="spellStart"/>
      <w:r w:rsidRPr="00A16F74">
        <w:rPr>
          <w:sz w:val="24"/>
          <w:szCs w:val="24"/>
        </w:rPr>
        <w:t>Περικλῆς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στρατηγὸς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0D4E65">
        <w:rPr>
          <w:b/>
          <w:bCs/>
          <w:sz w:val="24"/>
          <w:szCs w:val="24"/>
        </w:rPr>
        <w:t>ὑπὸ</w:t>
      </w:r>
      <w:proofErr w:type="spellEnd"/>
      <w:r w:rsidRPr="000D4E65">
        <w:rPr>
          <w:b/>
          <w:bCs/>
          <w:sz w:val="24"/>
          <w:szCs w:val="24"/>
        </w:rPr>
        <w:t xml:space="preserve"> </w:t>
      </w:r>
      <w:proofErr w:type="spellStart"/>
      <w:r w:rsidRPr="000D4E65">
        <w:rPr>
          <w:b/>
          <w:bCs/>
          <w:sz w:val="24"/>
          <w:szCs w:val="24"/>
        </w:rPr>
        <w:t>τῶν</w:t>
      </w:r>
      <w:proofErr w:type="spellEnd"/>
      <w:r w:rsidRPr="000D4E65">
        <w:rPr>
          <w:b/>
          <w:bCs/>
          <w:sz w:val="24"/>
          <w:szCs w:val="24"/>
        </w:rPr>
        <w:t xml:space="preserve"> </w:t>
      </w:r>
      <w:proofErr w:type="spellStart"/>
      <w:r w:rsidRPr="000D4E65">
        <w:rPr>
          <w:b/>
          <w:bCs/>
          <w:sz w:val="24"/>
          <w:szCs w:val="24"/>
        </w:rPr>
        <w:t>Ἀθηναίων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ᾑρέθη</w:t>
      </w:r>
      <w:proofErr w:type="spellEnd"/>
      <w:r w:rsidRPr="00A16F74">
        <w:rPr>
          <w:sz w:val="24"/>
          <w:szCs w:val="24"/>
        </w:rPr>
        <w:t>.</w:t>
      </w:r>
    </w:p>
    <w:p w14:paraId="77481950" w14:textId="766ED03A" w:rsidR="00EC0217" w:rsidRPr="00A16F74" w:rsidRDefault="00EC0217" w:rsidP="005071FB">
      <w:pPr>
        <w:ind w:left="284"/>
        <w:rPr>
          <w:sz w:val="24"/>
          <w:szCs w:val="24"/>
        </w:rPr>
      </w:pPr>
      <w:r w:rsidRPr="000D4E65">
        <w:rPr>
          <w:b/>
          <w:bCs/>
          <w:sz w:val="24"/>
          <w:szCs w:val="24"/>
        </w:rPr>
        <w:t xml:space="preserve"> </w:t>
      </w:r>
      <w:proofErr w:type="spellStart"/>
      <w:r w:rsidR="000D4E65" w:rsidRPr="000D4E65">
        <w:rPr>
          <w:b/>
          <w:bCs/>
          <w:sz w:val="24"/>
          <w:szCs w:val="24"/>
        </w:rPr>
        <w:t>Τ</w:t>
      </w:r>
      <w:r w:rsidRPr="000D4E65">
        <w:rPr>
          <w:b/>
          <w:bCs/>
          <w:sz w:val="24"/>
          <w:szCs w:val="24"/>
        </w:rPr>
        <w:t>οῖς</w:t>
      </w:r>
      <w:proofErr w:type="spellEnd"/>
      <w:r w:rsidRPr="000D4E65">
        <w:rPr>
          <w:b/>
          <w:bCs/>
          <w:sz w:val="24"/>
          <w:szCs w:val="24"/>
        </w:rPr>
        <w:t xml:space="preserve"> </w:t>
      </w:r>
      <w:proofErr w:type="spellStart"/>
      <w:r w:rsidRPr="000D4E65">
        <w:rPr>
          <w:b/>
          <w:bCs/>
          <w:sz w:val="24"/>
          <w:szCs w:val="24"/>
        </w:rPr>
        <w:t>παλαιοῖς</w:t>
      </w:r>
      <w:proofErr w:type="spellEnd"/>
      <w:r w:rsidRPr="000D4E65">
        <w:rPr>
          <w:b/>
          <w:bCs/>
          <w:sz w:val="24"/>
          <w:szCs w:val="24"/>
        </w:rPr>
        <w:t xml:space="preserve"> </w:t>
      </w:r>
      <w:proofErr w:type="spellStart"/>
      <w:r w:rsidRPr="000D4E65">
        <w:rPr>
          <w:b/>
          <w:bCs/>
          <w:sz w:val="24"/>
          <w:szCs w:val="24"/>
        </w:rPr>
        <w:t>ποιηταῖς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δεδήλωται</w:t>
      </w:r>
      <w:proofErr w:type="spellEnd"/>
      <w:r w:rsidRPr="00A16F74">
        <w:rPr>
          <w:sz w:val="24"/>
          <w:szCs w:val="24"/>
        </w:rPr>
        <w:t xml:space="preserve"> </w:t>
      </w:r>
      <w:proofErr w:type="spellStart"/>
      <w:r w:rsidRPr="00A16F74">
        <w:rPr>
          <w:sz w:val="24"/>
          <w:szCs w:val="24"/>
        </w:rPr>
        <w:t>τοῦτο</w:t>
      </w:r>
      <w:proofErr w:type="spellEnd"/>
      <w:r w:rsidRPr="00A16F74">
        <w:rPr>
          <w:sz w:val="24"/>
          <w:szCs w:val="24"/>
        </w:rPr>
        <w:t>.</w:t>
      </w:r>
    </w:p>
    <w:p w14:paraId="0BE18018" w14:textId="77777777" w:rsidR="00EC0217" w:rsidRPr="005071FB" w:rsidRDefault="00EC0217" w:rsidP="00EC0217">
      <w:pPr>
        <w:rPr>
          <w:b/>
          <w:bCs/>
          <w:sz w:val="24"/>
          <w:szCs w:val="24"/>
          <w:u w:val="single"/>
        </w:rPr>
      </w:pPr>
      <w:r w:rsidRPr="005071FB">
        <w:rPr>
          <w:b/>
          <w:bCs/>
          <w:sz w:val="24"/>
          <w:szCs w:val="24"/>
          <w:u w:val="single"/>
        </w:rPr>
        <w:lastRenderedPageBreak/>
        <w:t>Ασκήσεις</w:t>
      </w:r>
    </w:p>
    <w:p w14:paraId="64FBD4E2" w14:textId="77777777" w:rsidR="00EC0217" w:rsidRPr="005071FB" w:rsidRDefault="00EC0217" w:rsidP="005071FB">
      <w:pPr>
        <w:jc w:val="both"/>
        <w:rPr>
          <w:b/>
          <w:bCs/>
          <w:sz w:val="24"/>
          <w:szCs w:val="24"/>
        </w:rPr>
      </w:pPr>
      <w:r w:rsidRPr="005071FB">
        <w:rPr>
          <w:b/>
          <w:bCs/>
          <w:sz w:val="24"/>
          <w:szCs w:val="24"/>
        </w:rPr>
        <w:t>1. Να μετατρέψετε την ενεργητική σύνταξη σε παθητική:</w:t>
      </w:r>
    </w:p>
    <w:p w14:paraId="2C22DCD6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Ὁ </w:t>
      </w:r>
      <w:proofErr w:type="spellStart"/>
      <w:r w:rsidRPr="005071FB">
        <w:rPr>
          <w:sz w:val="24"/>
          <w:szCs w:val="24"/>
        </w:rPr>
        <w:t>βασιλεὺς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ἔπεμψε</w:t>
      </w:r>
      <w:proofErr w:type="spellEnd"/>
      <w:r w:rsidRPr="005071FB">
        <w:rPr>
          <w:sz w:val="24"/>
          <w:szCs w:val="24"/>
        </w:rPr>
        <w:t xml:space="preserve"> κήρυκας.</w:t>
      </w:r>
    </w:p>
    <w:p w14:paraId="273C22F5" w14:textId="77777777" w:rsidR="00235558" w:rsidRPr="005071FB" w:rsidRDefault="00235558" w:rsidP="0023555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2A69A019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>-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τριάκοντα </w:t>
      </w:r>
      <w:proofErr w:type="spellStart"/>
      <w:r w:rsidRPr="005071FB">
        <w:rPr>
          <w:sz w:val="24"/>
          <w:szCs w:val="24"/>
        </w:rPr>
        <w:t>ἐφόνευσαν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πολλοὺς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πολίτας</w:t>
      </w:r>
      <w:proofErr w:type="spellEnd"/>
      <w:r w:rsidRPr="005071FB">
        <w:rPr>
          <w:sz w:val="24"/>
          <w:szCs w:val="24"/>
        </w:rPr>
        <w:t>.</w:t>
      </w:r>
    </w:p>
    <w:p w14:paraId="2CFDFF69" w14:textId="77777777" w:rsidR="00235558" w:rsidRPr="005071FB" w:rsidRDefault="00235558" w:rsidP="0023555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0EBF0872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Ἀθηναῖοι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φυλάξουσι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τὸν</w:t>
      </w:r>
      <w:proofErr w:type="spellEnd"/>
      <w:r w:rsidRPr="005071FB">
        <w:rPr>
          <w:sz w:val="24"/>
          <w:szCs w:val="24"/>
        </w:rPr>
        <w:t xml:space="preserve"> λιμένα.</w:t>
      </w:r>
    </w:p>
    <w:p w14:paraId="6E1B1029" w14:textId="4B3AE207" w:rsidR="005071FB" w:rsidRPr="005071FB" w:rsidRDefault="00235558" w:rsidP="005071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74B5B696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Ὁ </w:t>
      </w:r>
      <w:proofErr w:type="spellStart"/>
      <w:r w:rsidRPr="005071FB">
        <w:rPr>
          <w:sz w:val="24"/>
          <w:szCs w:val="24"/>
        </w:rPr>
        <w:t>δικαστὴς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κολασάτω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τὸν</w:t>
      </w:r>
      <w:proofErr w:type="spellEnd"/>
      <w:r w:rsidRPr="005071FB">
        <w:rPr>
          <w:sz w:val="24"/>
          <w:szCs w:val="24"/>
        </w:rPr>
        <w:t xml:space="preserve"> φονέα.</w:t>
      </w:r>
    </w:p>
    <w:p w14:paraId="1F47E12B" w14:textId="32CF340D" w:rsidR="005071FB" w:rsidRPr="005071FB" w:rsidRDefault="00235558" w:rsidP="005071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B8D6050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Ἕλληνες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ἐνίκησαν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τοὺς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Πέρσας</w:t>
      </w:r>
      <w:proofErr w:type="spellEnd"/>
      <w:r w:rsidRPr="005071FB">
        <w:rPr>
          <w:sz w:val="24"/>
          <w:szCs w:val="24"/>
        </w:rPr>
        <w:t>.</w:t>
      </w:r>
    </w:p>
    <w:p w14:paraId="2395F43B" w14:textId="16D7F691" w:rsidR="005071FB" w:rsidRPr="005071FB" w:rsidRDefault="00235558" w:rsidP="005071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74B70F24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Ἀθηναῖοι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ἐξέλεξαν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τὸν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Περικλέα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στρατηγόν</w:t>
      </w:r>
      <w:proofErr w:type="spellEnd"/>
      <w:r w:rsidRPr="005071FB">
        <w:rPr>
          <w:sz w:val="24"/>
          <w:szCs w:val="24"/>
        </w:rPr>
        <w:t>.</w:t>
      </w:r>
    </w:p>
    <w:p w14:paraId="4AC74B75" w14:textId="3486B865" w:rsidR="005071FB" w:rsidRPr="005071FB" w:rsidRDefault="00235558" w:rsidP="005071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226A83C1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Μίνως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ἐπαίδευσε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τὸν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Ῥαδάμανθυν</w:t>
      </w:r>
      <w:proofErr w:type="spellEnd"/>
      <w:r w:rsidRPr="005071FB">
        <w:rPr>
          <w:sz w:val="24"/>
          <w:szCs w:val="24"/>
        </w:rPr>
        <w:t>.</w:t>
      </w:r>
    </w:p>
    <w:p w14:paraId="1AECC9AB" w14:textId="77777777" w:rsidR="00235558" w:rsidRPr="005071FB" w:rsidRDefault="00235558" w:rsidP="0023555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117833E0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Λακεδαιμόνιοι </w:t>
      </w:r>
      <w:proofErr w:type="spellStart"/>
      <w:r w:rsidRPr="005071FB">
        <w:rPr>
          <w:sz w:val="24"/>
          <w:szCs w:val="24"/>
        </w:rPr>
        <w:t>ἐφόνευσαν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τοὺς</w:t>
      </w:r>
      <w:proofErr w:type="spellEnd"/>
      <w:r w:rsidRPr="005071FB">
        <w:rPr>
          <w:sz w:val="24"/>
          <w:szCs w:val="24"/>
        </w:rPr>
        <w:t xml:space="preserve"> τριακοσίους.</w:t>
      </w:r>
    </w:p>
    <w:p w14:paraId="57D1E182" w14:textId="6610507D" w:rsidR="005071FB" w:rsidRPr="005071FB" w:rsidRDefault="00235558" w:rsidP="005071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5E9C1384" w14:textId="0690F091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Κῦρος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τοὺς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τοξότας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ἔταξε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παρὰ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</w:t>
      </w:r>
      <w:r w:rsidR="005071FB">
        <w:rPr>
          <w:rFonts w:ascii="Times New Roman" w:hAnsi="Times New Roman" w:cs="Times New Roman"/>
        </w:rPr>
        <w:t>ῷ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ποταμ</w:t>
      </w:r>
      <w:r w:rsidR="005071FB">
        <w:rPr>
          <w:rFonts w:ascii="Calibri" w:hAnsi="Calibri" w:cs="Calibri"/>
          <w:sz w:val="24"/>
          <w:szCs w:val="24"/>
        </w:rPr>
        <w:t>ῷ</w:t>
      </w:r>
      <w:proofErr w:type="spellEnd"/>
      <w:r w:rsidRPr="005071FB">
        <w:rPr>
          <w:sz w:val="24"/>
          <w:szCs w:val="24"/>
        </w:rPr>
        <w:t>.</w:t>
      </w:r>
    </w:p>
    <w:p w14:paraId="057CF8F7" w14:textId="77777777" w:rsidR="00235558" w:rsidRPr="005071FB" w:rsidRDefault="00235558" w:rsidP="0023555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309BBA1B" w14:textId="0852E7DA" w:rsidR="00EC0217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λόγοι </w:t>
      </w:r>
      <w:proofErr w:type="spellStart"/>
      <w:r w:rsidRPr="005071FB">
        <w:rPr>
          <w:sz w:val="24"/>
          <w:szCs w:val="24"/>
        </w:rPr>
        <w:t>ἐκείνου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ἐτάραξαν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τὰς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ψυχὰς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τῶν</w:t>
      </w:r>
      <w:proofErr w:type="spellEnd"/>
      <w:r w:rsidRPr="005071FB">
        <w:rPr>
          <w:sz w:val="24"/>
          <w:szCs w:val="24"/>
        </w:rPr>
        <w:t xml:space="preserve"> συμμάχων.</w:t>
      </w:r>
    </w:p>
    <w:p w14:paraId="4D26DDEF" w14:textId="690166CA" w:rsidR="005071FB" w:rsidRPr="005071FB" w:rsidRDefault="005071FB" w:rsidP="005071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235558">
        <w:rPr>
          <w:sz w:val="24"/>
          <w:szCs w:val="24"/>
        </w:rPr>
        <w:t>………………</w:t>
      </w:r>
    </w:p>
    <w:p w14:paraId="6F954938" w14:textId="77777777" w:rsidR="005071FB" w:rsidRPr="005071FB" w:rsidRDefault="005071FB" w:rsidP="005071FB">
      <w:pPr>
        <w:jc w:val="both"/>
        <w:rPr>
          <w:sz w:val="24"/>
          <w:szCs w:val="24"/>
        </w:rPr>
      </w:pPr>
    </w:p>
    <w:p w14:paraId="1C44BF87" w14:textId="5AA02ABE" w:rsidR="00EC0217" w:rsidRPr="005071FB" w:rsidRDefault="005071FB" w:rsidP="005071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C0217" w:rsidRPr="005071FB">
        <w:rPr>
          <w:b/>
          <w:bCs/>
          <w:sz w:val="24"/>
          <w:szCs w:val="24"/>
        </w:rPr>
        <w:t>. Να μετατρέψετε την παθητική σύνταξη σε ενεργητική:</w:t>
      </w:r>
    </w:p>
    <w:p w14:paraId="14745F75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Πολλοὶ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ἐφονεύθησαν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ὑπὸ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τῶν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τοξοτῶν</w:t>
      </w:r>
      <w:proofErr w:type="spellEnd"/>
      <w:r w:rsidRPr="005071FB">
        <w:rPr>
          <w:sz w:val="24"/>
          <w:szCs w:val="24"/>
        </w:rPr>
        <w:t>.</w:t>
      </w:r>
    </w:p>
    <w:p w14:paraId="2D4D3FF8" w14:textId="77777777" w:rsidR="00184D75" w:rsidRPr="005071FB" w:rsidRDefault="00184D75" w:rsidP="00184D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FBBAEF6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Ἐπιστολὴ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ἐγράφη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ὑπὸ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τοῦ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παιδὸς</w:t>
      </w:r>
      <w:proofErr w:type="spellEnd"/>
      <w:r w:rsidRPr="005071FB">
        <w:rPr>
          <w:sz w:val="24"/>
          <w:szCs w:val="24"/>
        </w:rPr>
        <w:t>.</w:t>
      </w:r>
    </w:p>
    <w:p w14:paraId="079BC572" w14:textId="77777777" w:rsidR="00184D75" w:rsidRPr="005071FB" w:rsidRDefault="00184D75" w:rsidP="00184D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5C13D9E9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ἀθληταὶ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ἐκρίθησαν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ὑπὸ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τῶν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Ἑλλανοδικῶν</w:t>
      </w:r>
      <w:proofErr w:type="spellEnd"/>
      <w:r w:rsidRPr="005071FB">
        <w:rPr>
          <w:sz w:val="24"/>
          <w:szCs w:val="24"/>
        </w:rPr>
        <w:t>.</w:t>
      </w:r>
    </w:p>
    <w:p w14:paraId="7DF24A4D" w14:textId="77777777" w:rsidR="00184D75" w:rsidRPr="005071FB" w:rsidRDefault="00184D75" w:rsidP="00184D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</w:t>
      </w:r>
    </w:p>
    <w:p w14:paraId="709A8AD5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Ἀρίων</w:t>
      </w:r>
      <w:proofErr w:type="spellEnd"/>
      <w:r w:rsidRPr="005071FB">
        <w:rPr>
          <w:sz w:val="24"/>
          <w:szCs w:val="24"/>
        </w:rPr>
        <w:t xml:space="preserve"> ὁ </w:t>
      </w:r>
      <w:proofErr w:type="spellStart"/>
      <w:r w:rsidRPr="005071FB">
        <w:rPr>
          <w:sz w:val="24"/>
          <w:szCs w:val="24"/>
        </w:rPr>
        <w:t>κιθαρῳδὸς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ὑπὸ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δελφῖνος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ἐσῴθη</w:t>
      </w:r>
      <w:proofErr w:type="spellEnd"/>
      <w:r w:rsidRPr="005071FB">
        <w:rPr>
          <w:sz w:val="24"/>
          <w:szCs w:val="24"/>
        </w:rPr>
        <w:t>.</w:t>
      </w:r>
    </w:p>
    <w:p w14:paraId="2640772D" w14:textId="77777777" w:rsidR="005F029E" w:rsidRPr="005071FB" w:rsidRDefault="005F029E" w:rsidP="005F029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19029349" w14:textId="77777777" w:rsidR="00EC0217" w:rsidRPr="005071FB" w:rsidRDefault="00EC0217" w:rsidP="005071FB">
      <w:pPr>
        <w:jc w:val="both"/>
        <w:rPr>
          <w:sz w:val="24"/>
          <w:szCs w:val="24"/>
        </w:rPr>
      </w:pPr>
      <w:r w:rsidRPr="005071FB">
        <w:rPr>
          <w:sz w:val="24"/>
          <w:szCs w:val="24"/>
        </w:rPr>
        <w:t xml:space="preserve">- </w:t>
      </w:r>
      <w:proofErr w:type="spellStart"/>
      <w:r w:rsidRPr="005071FB">
        <w:rPr>
          <w:sz w:val="24"/>
          <w:szCs w:val="24"/>
        </w:rPr>
        <w:t>Οἱ</w:t>
      </w:r>
      <w:proofErr w:type="spellEnd"/>
      <w:r w:rsidRPr="005071FB">
        <w:rPr>
          <w:sz w:val="24"/>
          <w:szCs w:val="24"/>
        </w:rPr>
        <w:t xml:space="preserve"> βόες </w:t>
      </w:r>
      <w:proofErr w:type="spellStart"/>
      <w:r w:rsidRPr="005071FB">
        <w:rPr>
          <w:sz w:val="24"/>
          <w:szCs w:val="24"/>
        </w:rPr>
        <w:t>ὑπὸ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τῶν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γεωργῶν</w:t>
      </w:r>
      <w:proofErr w:type="spellEnd"/>
      <w:r w:rsidRPr="005071FB">
        <w:rPr>
          <w:sz w:val="24"/>
          <w:szCs w:val="24"/>
        </w:rPr>
        <w:t xml:space="preserve"> </w:t>
      </w:r>
      <w:proofErr w:type="spellStart"/>
      <w:r w:rsidRPr="005071FB">
        <w:rPr>
          <w:sz w:val="24"/>
          <w:szCs w:val="24"/>
        </w:rPr>
        <w:t>ἐλύθησαν</w:t>
      </w:r>
      <w:proofErr w:type="spellEnd"/>
      <w:r w:rsidRPr="005071FB">
        <w:rPr>
          <w:sz w:val="24"/>
          <w:szCs w:val="24"/>
        </w:rPr>
        <w:t>.</w:t>
      </w:r>
    </w:p>
    <w:p w14:paraId="42BF26AC" w14:textId="77777777" w:rsidR="005F029E" w:rsidRPr="005071FB" w:rsidRDefault="005F029E" w:rsidP="005F029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1BC50A3" w14:textId="1228CFF8" w:rsidR="00EC0217" w:rsidRPr="005071FB" w:rsidRDefault="00EC0217" w:rsidP="005071FB">
      <w:pPr>
        <w:jc w:val="both"/>
        <w:rPr>
          <w:sz w:val="24"/>
          <w:szCs w:val="24"/>
        </w:rPr>
      </w:pPr>
    </w:p>
    <w:p w14:paraId="5F44790F" w14:textId="77777777" w:rsidR="00EC0217" w:rsidRPr="005071FB" w:rsidRDefault="00EC0217" w:rsidP="005071FB">
      <w:pPr>
        <w:jc w:val="both"/>
        <w:rPr>
          <w:sz w:val="24"/>
          <w:szCs w:val="24"/>
        </w:rPr>
      </w:pPr>
    </w:p>
    <w:sectPr w:rsidR="00EC0217" w:rsidRPr="00507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B008E"/>
    <w:multiLevelType w:val="hybridMultilevel"/>
    <w:tmpl w:val="E87C88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5C6"/>
    <w:multiLevelType w:val="hybridMultilevel"/>
    <w:tmpl w:val="D71E45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17"/>
    <w:rsid w:val="000D4E65"/>
    <w:rsid w:val="00184D75"/>
    <w:rsid w:val="00235558"/>
    <w:rsid w:val="005071FB"/>
    <w:rsid w:val="0055293E"/>
    <w:rsid w:val="005F029E"/>
    <w:rsid w:val="00696C4E"/>
    <w:rsid w:val="00A16F74"/>
    <w:rsid w:val="00EC0217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B7D1"/>
  <w15:chartTrackingRefBased/>
  <w15:docId w15:val="{2CD3060A-9D0E-4D8A-8212-2CE571BC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Bekou</dc:creator>
  <cp:keywords/>
  <dc:description/>
  <cp:lastModifiedBy>Anastasia Bekou</cp:lastModifiedBy>
  <cp:revision>8</cp:revision>
  <dcterms:created xsi:type="dcterms:W3CDTF">2021-01-24T16:00:00Z</dcterms:created>
  <dcterms:modified xsi:type="dcterms:W3CDTF">2021-01-24T16:27:00Z</dcterms:modified>
</cp:coreProperties>
</file>