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2B" w:rsidRDefault="00414CCC" w:rsidP="00414CCC">
      <w:pPr>
        <w:jc w:val="center"/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</w:pPr>
      <w:r w:rsidRPr="000B7B67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ΑΝΑΦΟΡΙΚΕΣ ΠΡΟΤΑΣΕΙΣ</w:t>
      </w:r>
    </w:p>
    <w:p w:rsidR="000B7B67" w:rsidRDefault="00E7652B" w:rsidP="00414C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9.6pt;margin-top:.9pt;width:277.95pt;height:80.2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1" type="#_x0000_t32" style="position:absolute;left:0;text-align:left;margin-left:283.9pt;margin-top:.9pt;width:85.7pt;height:80.2pt;flip:x;z-index:251661312" o:connectortype="straight">
            <v:stroke endarrow="block"/>
          </v:shape>
        </w:pict>
      </w:r>
    </w:p>
    <w:p w:rsidR="00414CCC" w:rsidRDefault="00414CCC" w:rsidP="00414C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4CCC" w:rsidRDefault="00414CCC" w:rsidP="00414C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74"/>
        <w:gridCol w:w="3775"/>
        <w:gridCol w:w="4325"/>
        <w:gridCol w:w="3225"/>
      </w:tblGrid>
      <w:tr w:rsidR="00414CCC" w:rsidTr="000B7B67">
        <w:tc>
          <w:tcPr>
            <w:tcW w:w="11874" w:type="dxa"/>
            <w:gridSpan w:val="3"/>
          </w:tcPr>
          <w:p w:rsidR="00414CCC" w:rsidRPr="000B7B67" w:rsidRDefault="00414CCC" w:rsidP="00414CC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B7B6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ΟΝΟΜΑΤΙΚΕΣ</w:t>
            </w:r>
          </w:p>
          <w:p w:rsidR="00414CCC" w:rsidRDefault="00414CCC" w:rsidP="0041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CCC">
              <w:rPr>
                <w:rFonts w:ascii="Times New Roman" w:hAnsi="Times New Roman" w:cs="Times New Roman"/>
                <w:b/>
                <w:sz w:val="28"/>
                <w:szCs w:val="28"/>
              </w:rPr>
              <w:t>↓</w:t>
            </w:r>
          </w:p>
          <w:p w:rsidR="00414CCC" w:rsidRDefault="00414CCC" w:rsidP="0041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Εισάγονται με </w:t>
            </w:r>
            <w:r w:rsidRPr="00414CCC">
              <w:rPr>
                <w:rFonts w:ascii="Times New Roman" w:hAnsi="Times New Roman" w:cs="Times New Roman"/>
                <w:b/>
                <w:sz w:val="28"/>
                <w:szCs w:val="28"/>
              </w:rPr>
              <w:t>αναφορικές αντωνυμίες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(ο οποίος-α-ο, όποιος, όσος, ό,τι, που, οποιοσδήποτε, οτιδήποτε, οσοσδήποτε…)</w:t>
            </w:r>
          </w:p>
          <w:p w:rsidR="000B7B67" w:rsidRDefault="00E7652B" w:rsidP="000B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32" style="position:absolute;left:0;text-align:left;margin-left:290.3pt;margin-top:2.65pt;width:175pt;height:41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175.45pt;margin-top:2.65pt;width:114.85pt;height:41pt;flip:x;z-index:251663360" o:connectortype="straight">
                  <v:stroke endarrow="block"/>
                </v:shape>
              </w:pict>
            </w:r>
          </w:p>
          <w:p w:rsidR="000B7B67" w:rsidRDefault="000B7B67" w:rsidP="000B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CC" w:rsidRPr="00414CCC" w:rsidRDefault="00414CCC" w:rsidP="0041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14CCC" w:rsidRDefault="00414CCC" w:rsidP="00414CCC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B7B6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ΕΠΙΡΡΗΜΑΤΙΚΕΣ</w:t>
            </w:r>
          </w:p>
          <w:p w:rsidR="00AD0516" w:rsidRDefault="00AD0516" w:rsidP="00AD05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↓</w:t>
            </w:r>
          </w:p>
          <w:p w:rsidR="00AD0516" w:rsidRPr="00AD0516" w:rsidRDefault="00AD0516" w:rsidP="00AD0516">
            <w:pPr>
              <w:pStyle w:val="a4"/>
              <w:numPr>
                <w:ilvl w:val="0"/>
                <w:numId w:val="4"/>
              </w:numPr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16">
              <w:rPr>
                <w:rFonts w:ascii="Times New Roman" w:hAnsi="Times New Roman" w:cs="Times New Roman"/>
                <w:sz w:val="28"/>
                <w:szCs w:val="28"/>
              </w:rPr>
              <w:t xml:space="preserve">Εισάγονται με </w:t>
            </w:r>
            <w:r w:rsidRPr="00AD0516">
              <w:rPr>
                <w:rFonts w:ascii="Times New Roman" w:hAnsi="Times New Roman" w:cs="Times New Roman"/>
                <w:b/>
                <w:sz w:val="28"/>
                <w:szCs w:val="28"/>
              </w:rPr>
              <w:t>αναφορικά επιρρήματα</w:t>
            </w:r>
            <w:r w:rsidRPr="00AD0516">
              <w:rPr>
                <w:rFonts w:ascii="Times New Roman" w:hAnsi="Times New Roman" w:cs="Times New Roman"/>
                <w:sz w:val="28"/>
                <w:szCs w:val="28"/>
              </w:rPr>
              <w:t xml:space="preserve"> (όπως, όπου, όσο, που [=όπου], οπουδήποτε, οσοδήποτε</w:t>
            </w:r>
            <w:r w:rsidR="007D3B0F">
              <w:rPr>
                <w:rFonts w:ascii="Times New Roman" w:hAnsi="Times New Roman" w:cs="Times New Roman"/>
                <w:sz w:val="28"/>
                <w:szCs w:val="28"/>
              </w:rPr>
              <w:t>, σαν, καθώς</w:t>
            </w:r>
            <w:r w:rsidRPr="00AD0516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</w:tr>
      <w:tr w:rsidR="00414CCC" w:rsidTr="000B7B67">
        <w:tc>
          <w:tcPr>
            <w:tcW w:w="7549" w:type="dxa"/>
            <w:gridSpan w:val="2"/>
          </w:tcPr>
          <w:p w:rsidR="00414CCC" w:rsidRDefault="00414CCC" w:rsidP="00414C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Επιθετικές</w:t>
            </w:r>
          </w:p>
          <w:p w:rsidR="00414CCC" w:rsidRDefault="00414CCC" w:rsidP="00414C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↓</w:t>
            </w:r>
          </w:p>
          <w:p w:rsidR="00414CCC" w:rsidRDefault="00414CCC" w:rsidP="0041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εξαρτώνται από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ονόματα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και είναι προσδιορισμοί </w:t>
            </w:r>
            <w:r w:rsidR="000B7B67">
              <w:rPr>
                <w:rFonts w:ascii="Times New Roman" w:hAnsi="Times New Roman" w:cs="Times New Roman"/>
                <w:sz w:val="28"/>
                <w:szCs w:val="28"/>
              </w:rPr>
              <w:t>τους</w:t>
            </w:r>
          </w:p>
          <w:p w:rsidR="000B7B67" w:rsidRPr="00414CCC" w:rsidRDefault="00E7652B" w:rsidP="0041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left:0;text-align:left;margin-left:180.95pt;margin-top:6.6pt;width:69.25pt;height:36.45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left:0;text-align:left;margin-left:94.35pt;margin-top:6.6pt;width:86.6pt;height:36.45pt;flip:x;z-index:251659264" o:connectortype="straight">
                  <v:stroke endarrow="block"/>
                </v:shape>
              </w:pict>
            </w:r>
          </w:p>
        </w:tc>
        <w:tc>
          <w:tcPr>
            <w:tcW w:w="4325" w:type="dxa"/>
          </w:tcPr>
          <w:p w:rsidR="00414CCC" w:rsidRDefault="00414CCC" w:rsidP="000B7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Ελεύθερες</w:t>
            </w:r>
          </w:p>
          <w:p w:rsidR="000B7B67" w:rsidRDefault="000B7B67" w:rsidP="000B7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↓</w:t>
            </w:r>
          </w:p>
          <w:p w:rsidR="000B7B67" w:rsidRDefault="000B7B67" w:rsidP="000B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B67">
              <w:rPr>
                <w:rFonts w:ascii="Times New Roman" w:hAnsi="Times New Roman" w:cs="Times New Roman"/>
                <w:sz w:val="28"/>
                <w:szCs w:val="28"/>
              </w:rPr>
              <w:t>Χρησιμοποιούνται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ως:</w:t>
            </w:r>
          </w:p>
          <w:p w:rsidR="000B7B67" w:rsidRDefault="00E7652B" w:rsidP="000B7B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121.55pt;margin-top:6.6pt;width:14.6pt;height:41pt;z-index:251658240"/>
              </w:pict>
            </w:r>
            <w:r w:rsidR="000B7B67">
              <w:rPr>
                <w:rFonts w:ascii="Times New Roman" w:hAnsi="Times New Roman" w:cs="Times New Roman"/>
                <w:sz w:val="28"/>
                <w:szCs w:val="28"/>
              </w:rPr>
              <w:t>υποκείμενο</w:t>
            </w:r>
          </w:p>
          <w:p w:rsidR="000B7B67" w:rsidRDefault="000B7B67" w:rsidP="000B7B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αντικείμενο          σε </w:t>
            </w:r>
            <w:r w:rsidRPr="000B7B67">
              <w:rPr>
                <w:rFonts w:ascii="Times New Roman" w:hAnsi="Times New Roman" w:cs="Times New Roman"/>
                <w:b/>
                <w:sz w:val="28"/>
                <w:szCs w:val="28"/>
              </w:rPr>
              <w:t>ρήματα</w:t>
            </w:r>
          </w:p>
          <w:p w:rsidR="000B7B67" w:rsidRPr="000B7B67" w:rsidRDefault="000B7B67" w:rsidP="000B7B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κατηγορούμενο</w:t>
            </w:r>
          </w:p>
        </w:tc>
        <w:tc>
          <w:tcPr>
            <w:tcW w:w="3225" w:type="dxa"/>
          </w:tcPr>
          <w:p w:rsidR="00414CCC" w:rsidRDefault="00AD0516" w:rsidP="00AD0516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516">
              <w:rPr>
                <w:rFonts w:ascii="Times New Roman" w:hAnsi="Times New Roman" w:cs="Times New Roman"/>
                <w:sz w:val="28"/>
                <w:szCs w:val="28"/>
              </w:rPr>
              <w:t xml:space="preserve">Είναι </w:t>
            </w:r>
            <w:r w:rsidRPr="00AD0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ε</w:t>
            </w:r>
            <w:r w:rsidR="00414CCC" w:rsidRPr="00AD0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λεύθερες</w:t>
            </w:r>
          </w:p>
          <w:p w:rsidR="00AD0516" w:rsidRPr="00AD0516" w:rsidRDefault="00AD0516" w:rsidP="00AD0516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D0516" w:rsidTr="000B7B67">
        <w:tc>
          <w:tcPr>
            <w:tcW w:w="3774" w:type="dxa"/>
          </w:tcPr>
          <w:p w:rsidR="00AD0516" w:rsidRDefault="00AD0516" w:rsidP="000B7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Προσδιοριστικές</w:t>
            </w:r>
          </w:p>
          <w:p w:rsidR="00AD0516" w:rsidRDefault="00AD0516" w:rsidP="000B7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↓</w:t>
            </w:r>
          </w:p>
          <w:p w:rsidR="00AD0516" w:rsidRPr="000B7B67" w:rsidRDefault="00AD0516" w:rsidP="000B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είναι απαραίτητο συμπλήρωμα του ονόματος (</w:t>
            </w:r>
            <w:r w:rsidRPr="000B7B67">
              <w:rPr>
                <w:rFonts w:ascii="Times New Roman" w:hAnsi="Times New Roman" w:cs="Times New Roman"/>
                <w:b/>
                <w:sz w:val="28"/>
                <w:szCs w:val="28"/>
              </w:rPr>
              <w:t>δεν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χωρίζονται με κόμμα)</w:t>
            </w:r>
          </w:p>
        </w:tc>
        <w:tc>
          <w:tcPr>
            <w:tcW w:w="3775" w:type="dxa"/>
          </w:tcPr>
          <w:p w:rsidR="00AD0516" w:rsidRDefault="00AD0516" w:rsidP="00414CC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Παραθετικές ή προσθετικές</w:t>
            </w:r>
          </w:p>
          <w:p w:rsidR="00AD0516" w:rsidRDefault="00AD0516" w:rsidP="00AD05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↓</w:t>
            </w:r>
          </w:p>
          <w:p w:rsidR="00AD0516" w:rsidRPr="00AD0516" w:rsidRDefault="00AD0516" w:rsidP="00AD0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δεν είναι απαραίτητο συμπλήρωμα του ονόματος (χωρίζονται με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κόμμα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25" w:type="dxa"/>
            <w:vMerge w:val="restart"/>
          </w:tcPr>
          <w:p w:rsidR="00AD0516" w:rsidRDefault="00AD0516" w:rsidP="000B7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↓</w:t>
            </w:r>
          </w:p>
          <w:p w:rsidR="00AD0516" w:rsidRPr="000B7B67" w:rsidRDefault="00AD0516" w:rsidP="000B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Εισάγονται με τα </w:t>
            </w:r>
            <w:r w:rsidRPr="00E93A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όποιος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3A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όσος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3A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ό,τι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3A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οποιοσδήποτε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3A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οτιδήποτε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κλπ</w:t>
            </w:r>
          </w:p>
        </w:tc>
        <w:tc>
          <w:tcPr>
            <w:tcW w:w="3225" w:type="dxa"/>
          </w:tcPr>
          <w:p w:rsidR="00AD0516" w:rsidRPr="00AD0516" w:rsidRDefault="007D3B0F" w:rsidP="00AD0516">
            <w:pPr>
              <w:pStyle w:val="a4"/>
              <w:numPr>
                <w:ilvl w:val="0"/>
                <w:numId w:val="3"/>
              </w:numPr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Είναι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επιρρηματικοί προσδιορισμοί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και φανερώνουν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τρόπο, τόπο, ποσό, παρομοίωση…</w:t>
            </w:r>
          </w:p>
        </w:tc>
      </w:tr>
      <w:tr w:rsidR="00AD0516" w:rsidTr="00C62F26">
        <w:tc>
          <w:tcPr>
            <w:tcW w:w="7549" w:type="dxa"/>
            <w:gridSpan w:val="2"/>
          </w:tcPr>
          <w:p w:rsidR="00AD0516" w:rsidRPr="00AD0516" w:rsidRDefault="00AD0516" w:rsidP="00414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2" type="#_x0000_t32" style="position:absolute;left:0;text-align:left;margin-left:175.45pt;margin-top:6.05pt;width:85.7pt;height:36.5pt;flip:x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1" type="#_x0000_t32" style="position:absolute;left:0;text-align:left;margin-left:70.65pt;margin-top:6.05pt;width:104.8pt;height:36.5pt;z-index:251668480;mso-position-horizontal-relative:text;mso-position-vertical-relative:text" o:connectortype="straight"/>
              </w:pict>
            </w:r>
          </w:p>
          <w:p w:rsidR="00AD0516" w:rsidRDefault="00AD0516" w:rsidP="00414CC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D0516" w:rsidRDefault="00AD0516" w:rsidP="00414CC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D0516" w:rsidRPr="00AD0516" w:rsidRDefault="00AD0516" w:rsidP="00AD05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εισάγονται με τα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που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ο οποίος-α-ο</w:t>
            </w:r>
          </w:p>
        </w:tc>
        <w:tc>
          <w:tcPr>
            <w:tcW w:w="4325" w:type="dxa"/>
            <w:vMerge/>
          </w:tcPr>
          <w:p w:rsidR="00AD0516" w:rsidRDefault="00AD0516" w:rsidP="000B7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5" w:type="dxa"/>
          </w:tcPr>
          <w:p w:rsidR="00AD0516" w:rsidRDefault="00AD0516" w:rsidP="00414CC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14CCC" w:rsidRDefault="00414CCC" w:rsidP="00414C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3B0F" w:rsidRDefault="007D3B0F" w:rsidP="00414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π.χ.</w:t>
      </w:r>
    </w:p>
    <w:p w:rsidR="007D3B0F" w:rsidRPr="007D3B0F" w:rsidRDefault="008A1337" w:rsidP="007D3B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88" style="position:absolute;left:0;text-align:left;margin-left:426.1pt;margin-top:16.3pt;width:16.4pt;height:82.95pt;z-index:251672576"/>
        </w:pict>
      </w:r>
      <w:r w:rsidR="007D3B0F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94.35pt;margin-top:6.3pt;width:45.55pt;height:15.5pt;flip:x;z-index:251670528" o:connectortype="straight">
            <v:stroke endarrow="block"/>
          </v:shape>
        </w:pict>
      </w:r>
      <w:r w:rsidR="007D3B0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D3B0F">
        <w:rPr>
          <w:rFonts w:ascii="Times New Roman" w:hAnsi="Times New Roman" w:cs="Times New Roman"/>
          <w:sz w:val="20"/>
          <w:szCs w:val="20"/>
        </w:rPr>
        <w:t>αναφ. προσδ.</w:t>
      </w:r>
    </w:p>
    <w:p w:rsidR="007D3B0F" w:rsidRDefault="007D3B0F" w:rsidP="007D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Πέταξαν </w:t>
      </w:r>
      <w:r w:rsidRPr="007D3B0F">
        <w:rPr>
          <w:rFonts w:ascii="Times New Roman" w:hAnsi="Times New Roman" w:cs="Times New Roman"/>
          <w:color w:val="FF0000"/>
          <w:sz w:val="28"/>
          <w:szCs w:val="28"/>
        </w:rPr>
        <w:t>τα ροδάκινα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0F">
        <w:rPr>
          <w:rFonts w:ascii="Times New Roman" w:hAnsi="Times New Roman" w:cs="Times New Roman"/>
          <w:sz w:val="28"/>
          <w:szCs w:val="28"/>
          <w:u w:val="single"/>
        </w:rPr>
        <w:t>που είχαν σαπίσει</w:t>
      </w:r>
      <w:r>
        <w:rPr>
          <w:rFonts w:ascii="Times New Roman" w:hAnsi="Times New Roman" w:cs="Times New Roman"/>
          <w:sz w:val="28"/>
          <w:szCs w:val="28"/>
        </w:rPr>
        <w:t xml:space="preserve"> (→ μόνο όσα είχαν σαπίσει).</w:t>
      </w:r>
    </w:p>
    <w:p w:rsidR="007D3B0F" w:rsidRDefault="008A1337" w:rsidP="007D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επιθετικές</w:t>
      </w:r>
    </w:p>
    <w:p w:rsidR="007D3B0F" w:rsidRPr="007D3B0F" w:rsidRDefault="007D3B0F" w:rsidP="007D3B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94.35pt;margin-top:6.5pt;width:45.55pt;height:14.5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αναφ. </w:t>
      </w:r>
      <w:proofErr w:type="spellStart"/>
      <w:r>
        <w:rPr>
          <w:rFonts w:ascii="Times New Roman" w:hAnsi="Times New Roman" w:cs="Times New Roman"/>
          <w:sz w:val="20"/>
          <w:szCs w:val="20"/>
        </w:rPr>
        <w:t>παραθ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7D3B0F" w:rsidRDefault="007D3B0F" w:rsidP="007D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Πέταξαν τα ροδάκινα</w:t>
      </w:r>
      <w:r w:rsidRPr="007D3B0F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0F">
        <w:rPr>
          <w:rFonts w:ascii="Times New Roman" w:hAnsi="Times New Roman" w:cs="Times New Roman"/>
          <w:sz w:val="28"/>
          <w:szCs w:val="28"/>
          <w:u w:val="single"/>
        </w:rPr>
        <w:t>που είχαν σαπίσει</w:t>
      </w:r>
      <w:r>
        <w:rPr>
          <w:rFonts w:ascii="Times New Roman" w:hAnsi="Times New Roman" w:cs="Times New Roman"/>
          <w:sz w:val="28"/>
          <w:szCs w:val="28"/>
        </w:rPr>
        <w:t xml:space="preserve"> (→ όλα, γιατί όλα είχαν σαπίσει).</w:t>
      </w:r>
    </w:p>
    <w:p w:rsidR="008A1337" w:rsidRDefault="008A1337" w:rsidP="007D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337" w:rsidRPr="008A1337" w:rsidRDefault="008A1337" w:rsidP="008A133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8" type="#_x0000_t32" style="position:absolute;left:0;text-align:left;margin-left:70.65pt;margin-top:6.6pt;width:30.1pt;height:10.9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sz w:val="20"/>
          <w:szCs w:val="20"/>
        </w:rPr>
        <w:t xml:space="preserve"> αναφ. </w:t>
      </w:r>
      <w:proofErr w:type="spellStart"/>
      <w:r>
        <w:rPr>
          <w:rFonts w:ascii="Times New Roman" w:hAnsi="Times New Roman" w:cs="Times New Roman"/>
          <w:sz w:val="20"/>
          <w:szCs w:val="20"/>
        </w:rPr>
        <w:t>προτ</w:t>
      </w:r>
      <w:proofErr w:type="spellEnd"/>
      <w:r>
        <w:rPr>
          <w:rFonts w:ascii="Times New Roman" w:hAnsi="Times New Roman" w:cs="Times New Roman"/>
          <w:sz w:val="20"/>
          <w:szCs w:val="20"/>
        </w:rPr>
        <w:t>., ΥΡ</w:t>
      </w:r>
    </w:p>
    <w:p w:rsidR="008A1337" w:rsidRDefault="008A1337" w:rsidP="008A1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50" type="#_x0000_t88" style="position:absolute;left:0;text-align:left;margin-left:267.5pt;margin-top:8.8pt;width:9.15pt;height:147.65pt;z-index:251675648"/>
        </w:pict>
      </w:r>
      <w:r w:rsidRPr="008A1337">
        <w:rPr>
          <w:rFonts w:ascii="Times New Roman" w:hAnsi="Times New Roman" w:cs="Times New Roman"/>
          <w:sz w:val="28"/>
          <w:szCs w:val="28"/>
          <w:u w:val="single"/>
        </w:rPr>
        <w:t>Όποιος θέλει</w:t>
      </w:r>
      <w:r>
        <w:rPr>
          <w:rFonts w:ascii="Times New Roman" w:hAnsi="Times New Roman" w:cs="Times New Roman"/>
          <w:sz w:val="28"/>
          <w:szCs w:val="28"/>
        </w:rPr>
        <w:t xml:space="preserve"> ας έρθει.                                            </w:t>
      </w:r>
    </w:p>
    <w:p w:rsidR="008A1337" w:rsidRDefault="008A1337" w:rsidP="008A1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337" w:rsidRPr="008A1337" w:rsidRDefault="008A1337" w:rsidP="008A1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9" type="#_x0000_t32" style="position:absolute;left:0;text-align:left;margin-left:15.05pt;margin-top:4.9pt;width:20.05pt;height:16.4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sz w:val="20"/>
          <w:szCs w:val="20"/>
        </w:rPr>
        <w:t xml:space="preserve">              αναφ. </w:t>
      </w:r>
      <w:proofErr w:type="spellStart"/>
      <w:r>
        <w:rPr>
          <w:rFonts w:ascii="Times New Roman" w:hAnsi="Times New Roman" w:cs="Times New Roman"/>
          <w:sz w:val="20"/>
          <w:szCs w:val="20"/>
        </w:rPr>
        <w:t>προτ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ΑΡ                                                                                                                              </w:t>
      </w:r>
    </w:p>
    <w:p w:rsidR="008A1337" w:rsidRDefault="008A1337" w:rsidP="008A1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Κάνε </w:t>
      </w:r>
      <w:r w:rsidRPr="008A1337">
        <w:rPr>
          <w:rFonts w:ascii="Times New Roman" w:hAnsi="Times New Roman" w:cs="Times New Roman"/>
          <w:sz w:val="28"/>
          <w:szCs w:val="28"/>
          <w:u w:val="single"/>
        </w:rPr>
        <w:t>ό,τι θέλεις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ελεύθερες</w:t>
      </w:r>
    </w:p>
    <w:p w:rsidR="008A1337" w:rsidRDefault="008A1337" w:rsidP="008A1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337" w:rsidRPr="008A1337" w:rsidRDefault="008A1337" w:rsidP="008A133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αναφ. </w:t>
      </w:r>
      <w:proofErr w:type="spellStart"/>
      <w:r>
        <w:rPr>
          <w:rFonts w:ascii="Times New Roman" w:hAnsi="Times New Roman" w:cs="Times New Roman"/>
          <w:sz w:val="20"/>
          <w:szCs w:val="20"/>
        </w:rPr>
        <w:t>προτ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Κατηγ</w:t>
      </w:r>
      <w:proofErr w:type="spellEnd"/>
      <w:r>
        <w:rPr>
          <w:rFonts w:ascii="Times New Roman" w:hAnsi="Times New Roman" w:cs="Times New Roman"/>
          <w:sz w:val="20"/>
          <w:szCs w:val="20"/>
        </w:rPr>
        <w:t>. Υπ.</w:t>
      </w:r>
    </w:p>
    <w:p w:rsidR="008A1337" w:rsidRDefault="008A1337" w:rsidP="008A1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Στην εποχή μας </w:t>
      </w:r>
      <w:r w:rsidRPr="008A1337">
        <w:rPr>
          <w:rFonts w:ascii="Times New Roman" w:hAnsi="Times New Roman" w:cs="Times New Roman"/>
          <w:color w:val="FF0000"/>
          <w:sz w:val="28"/>
          <w:szCs w:val="28"/>
        </w:rPr>
        <w:t>είσαι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ό,τι δηλώσεις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337" w:rsidRDefault="008A1337" w:rsidP="008A1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337" w:rsidRDefault="008A1337" w:rsidP="008A1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Πήγαινε </w:t>
      </w:r>
      <w:r>
        <w:rPr>
          <w:rFonts w:ascii="Times New Roman" w:hAnsi="Times New Roman" w:cs="Times New Roman"/>
          <w:sz w:val="28"/>
          <w:szCs w:val="28"/>
          <w:u w:val="single"/>
        </w:rPr>
        <w:t>όπου θέλεις</w:t>
      </w:r>
      <w:r>
        <w:rPr>
          <w:rFonts w:ascii="Times New Roman" w:hAnsi="Times New Roman" w:cs="Times New Roman"/>
          <w:sz w:val="28"/>
          <w:szCs w:val="28"/>
        </w:rPr>
        <w:t xml:space="preserve">. (→ αναφ.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επιρρ</w:t>
      </w:r>
      <w:proofErr w:type="spellEnd"/>
      <w:r>
        <w:rPr>
          <w:rFonts w:ascii="Times New Roman" w:hAnsi="Times New Roman" w:cs="Times New Roman"/>
          <w:sz w:val="28"/>
          <w:szCs w:val="28"/>
        </w:rPr>
        <w:t>. τόπου)</w:t>
      </w:r>
    </w:p>
    <w:p w:rsidR="008A1337" w:rsidRDefault="008A1337" w:rsidP="008A1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Κάνε </w:t>
      </w:r>
      <w:r w:rsidRPr="008A1337">
        <w:rPr>
          <w:rFonts w:ascii="Times New Roman" w:hAnsi="Times New Roman" w:cs="Times New Roman"/>
          <w:sz w:val="28"/>
          <w:szCs w:val="28"/>
          <w:u w:val="single"/>
        </w:rPr>
        <w:t>όπως νομίζεις</w:t>
      </w:r>
      <w:r>
        <w:rPr>
          <w:rFonts w:ascii="Times New Roman" w:hAnsi="Times New Roman" w:cs="Times New Roman"/>
          <w:sz w:val="28"/>
          <w:szCs w:val="28"/>
        </w:rPr>
        <w:t xml:space="preserve">. (→ αναφ.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επιρρ</w:t>
      </w:r>
      <w:proofErr w:type="spellEnd"/>
      <w:r>
        <w:rPr>
          <w:rFonts w:ascii="Times New Roman" w:hAnsi="Times New Roman" w:cs="Times New Roman"/>
          <w:sz w:val="28"/>
          <w:szCs w:val="28"/>
        </w:rPr>
        <w:t>. τρόπου)</w:t>
      </w:r>
    </w:p>
    <w:p w:rsidR="008A1337" w:rsidRDefault="008A1337" w:rsidP="008A1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Φάε </w:t>
      </w:r>
      <w:r>
        <w:rPr>
          <w:rFonts w:ascii="Times New Roman" w:hAnsi="Times New Roman" w:cs="Times New Roman"/>
          <w:sz w:val="28"/>
          <w:szCs w:val="28"/>
          <w:u w:val="single"/>
        </w:rPr>
        <w:t>όσο θέλεις</w:t>
      </w:r>
      <w:r w:rsidRPr="008A1337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→ αναφ.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επιρρ</w:t>
      </w:r>
      <w:proofErr w:type="spellEnd"/>
      <w:r>
        <w:rPr>
          <w:rFonts w:ascii="Times New Roman" w:hAnsi="Times New Roman" w:cs="Times New Roman"/>
          <w:sz w:val="28"/>
          <w:szCs w:val="28"/>
        </w:rPr>
        <w:t>. ποσού)</w:t>
      </w:r>
    </w:p>
    <w:p w:rsidR="00003A82" w:rsidRDefault="00003A82" w:rsidP="008A133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</w:p>
    <w:p w:rsidR="008A1337" w:rsidRDefault="008A1337" w:rsidP="008A133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1337">
        <w:rPr>
          <w:rFonts w:ascii="Times New Roman" w:hAnsi="Times New Roman" w:cs="Times New Roman"/>
          <w:b/>
          <w:i/>
          <w:sz w:val="28"/>
          <w:szCs w:val="28"/>
          <w:u w:val="double"/>
        </w:rPr>
        <w:lastRenderedPageBreak/>
        <w:t>Προσοχή</w:t>
      </w:r>
      <w:r>
        <w:rPr>
          <w:rFonts w:ascii="Times New Roman" w:hAnsi="Times New Roman" w:cs="Times New Roman"/>
          <w:b/>
          <w:i/>
          <w:sz w:val="28"/>
          <w:szCs w:val="28"/>
        </w:rPr>
        <w:t>!!</w:t>
      </w:r>
    </w:p>
    <w:p w:rsidR="008A1337" w:rsidRPr="00A44F13" w:rsidRDefault="008A1337" w:rsidP="00A44F13">
      <w:pPr>
        <w:pStyle w:val="a4"/>
        <w:numPr>
          <w:ilvl w:val="0"/>
          <w:numId w:val="5"/>
        </w:numPr>
        <w:spacing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</w:rPr>
      </w:pPr>
      <w:r w:rsidRPr="00A44F13">
        <w:rPr>
          <w:rFonts w:ascii="Times New Roman" w:hAnsi="Times New Roman" w:cs="Times New Roman"/>
          <w:b/>
          <w:sz w:val="28"/>
          <w:szCs w:val="28"/>
        </w:rPr>
        <w:t xml:space="preserve">ό,τι </w:t>
      </w:r>
      <w:r w:rsidRPr="00A44F13">
        <w:rPr>
          <w:rFonts w:ascii="Times New Roman" w:hAnsi="Times New Roman" w:cs="Times New Roman"/>
          <w:sz w:val="28"/>
          <w:szCs w:val="28"/>
        </w:rPr>
        <w:t xml:space="preserve">αναφορικό = </w:t>
      </w:r>
      <w:r w:rsidR="00A44F13" w:rsidRPr="00A44F13">
        <w:rPr>
          <w:rFonts w:ascii="Times New Roman" w:hAnsi="Times New Roman" w:cs="Times New Roman"/>
          <w:sz w:val="28"/>
          <w:szCs w:val="28"/>
        </w:rPr>
        <w:t xml:space="preserve">οτιδήποτε, αυτό που   (π.χ. </w:t>
      </w:r>
      <w:r w:rsidR="00A44F13" w:rsidRPr="00A44F13">
        <w:rPr>
          <w:rFonts w:ascii="Times New Roman" w:hAnsi="Times New Roman" w:cs="Times New Roman"/>
          <w:i/>
          <w:sz w:val="28"/>
          <w:szCs w:val="28"/>
        </w:rPr>
        <w:t xml:space="preserve">Κάνε </w:t>
      </w:r>
      <w:r w:rsidR="00A44F13" w:rsidRPr="00A44F13">
        <w:rPr>
          <w:rFonts w:ascii="Times New Roman" w:hAnsi="Times New Roman" w:cs="Times New Roman"/>
          <w:b/>
          <w:i/>
          <w:sz w:val="28"/>
          <w:szCs w:val="28"/>
        </w:rPr>
        <w:t>ό,τι</w:t>
      </w:r>
      <w:r w:rsidR="00A44F13" w:rsidRPr="00A44F13">
        <w:rPr>
          <w:rFonts w:ascii="Times New Roman" w:hAnsi="Times New Roman" w:cs="Times New Roman"/>
          <w:i/>
          <w:sz w:val="28"/>
          <w:szCs w:val="28"/>
        </w:rPr>
        <w:t xml:space="preserve"> θέλεις</w:t>
      </w:r>
      <w:r w:rsidR="00003A82">
        <w:rPr>
          <w:rFonts w:ascii="Times New Roman" w:hAnsi="Times New Roman" w:cs="Times New Roman"/>
          <w:i/>
          <w:sz w:val="28"/>
          <w:szCs w:val="28"/>
        </w:rPr>
        <w:t>.</w:t>
      </w:r>
      <w:r w:rsidR="00A44F13" w:rsidRPr="00A44F13">
        <w:rPr>
          <w:rFonts w:ascii="Times New Roman" w:hAnsi="Times New Roman" w:cs="Times New Roman"/>
          <w:sz w:val="28"/>
          <w:szCs w:val="28"/>
        </w:rPr>
        <w:t>)</w:t>
      </w:r>
    </w:p>
    <w:p w:rsidR="00A44F13" w:rsidRDefault="00A44F13" w:rsidP="00A44F13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ότι</w:t>
      </w:r>
      <w:r>
        <w:rPr>
          <w:rFonts w:ascii="Times New Roman" w:hAnsi="Times New Roman" w:cs="Times New Roman"/>
          <w:sz w:val="28"/>
          <w:szCs w:val="28"/>
        </w:rPr>
        <w:t xml:space="preserve"> ειδικό = πως   (π.χ. </w:t>
      </w:r>
      <w:r>
        <w:rPr>
          <w:rFonts w:ascii="Times New Roman" w:hAnsi="Times New Roman" w:cs="Times New Roman"/>
          <w:i/>
          <w:sz w:val="28"/>
          <w:szCs w:val="28"/>
        </w:rPr>
        <w:t xml:space="preserve">Κάνει </w:t>
      </w:r>
      <w:r>
        <w:rPr>
          <w:rFonts w:ascii="Times New Roman" w:hAnsi="Times New Roman" w:cs="Times New Roman"/>
          <w:b/>
          <w:i/>
          <w:sz w:val="28"/>
          <w:szCs w:val="28"/>
        </w:rPr>
        <w:t>ότι</w:t>
      </w:r>
      <w:r>
        <w:rPr>
          <w:rFonts w:ascii="Times New Roman" w:hAnsi="Times New Roman" w:cs="Times New Roman"/>
          <w:i/>
          <w:sz w:val="28"/>
          <w:szCs w:val="28"/>
        </w:rPr>
        <w:t xml:space="preserve"> δεν καταλαβαίνει</w:t>
      </w:r>
      <w:r w:rsidR="00003A8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4F13" w:rsidRDefault="00A44F13" w:rsidP="00A44F1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4F13" w:rsidRDefault="00A44F13" w:rsidP="00A44F13">
      <w:pPr>
        <w:pStyle w:val="a4"/>
        <w:numPr>
          <w:ilvl w:val="0"/>
          <w:numId w:val="5"/>
        </w:numPr>
        <w:ind w:left="4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που</w:t>
      </w:r>
      <w:r>
        <w:rPr>
          <w:rFonts w:ascii="Times New Roman" w:hAnsi="Times New Roman" w:cs="Times New Roman"/>
          <w:sz w:val="28"/>
          <w:szCs w:val="28"/>
        </w:rPr>
        <w:t xml:space="preserve"> αναφορικό = ο οποίος-α-ο, όπου   (π.χ. </w:t>
      </w:r>
      <w:r>
        <w:rPr>
          <w:rFonts w:ascii="Times New Roman" w:hAnsi="Times New Roman" w:cs="Times New Roman"/>
          <w:i/>
          <w:sz w:val="28"/>
          <w:szCs w:val="28"/>
        </w:rPr>
        <w:t xml:space="preserve">Το μάθημα </w:t>
      </w:r>
      <w:r>
        <w:rPr>
          <w:rFonts w:ascii="Times New Roman" w:hAnsi="Times New Roman" w:cs="Times New Roman"/>
          <w:b/>
          <w:i/>
          <w:sz w:val="28"/>
          <w:szCs w:val="28"/>
        </w:rPr>
        <w:t>που</w:t>
      </w:r>
      <w:r>
        <w:rPr>
          <w:rFonts w:ascii="Times New Roman" w:hAnsi="Times New Roman" w:cs="Times New Roman"/>
          <w:i/>
          <w:sz w:val="28"/>
          <w:szCs w:val="28"/>
        </w:rPr>
        <w:t xml:space="preserve"> αγαπώ είναι η Ιστορία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Το σχολείο </w:t>
      </w:r>
      <w:r>
        <w:rPr>
          <w:rFonts w:ascii="Times New Roman" w:hAnsi="Times New Roman" w:cs="Times New Roman"/>
          <w:b/>
          <w:i/>
          <w:sz w:val="28"/>
          <w:szCs w:val="28"/>
        </w:rPr>
        <w:t>που</w:t>
      </w:r>
      <w:r>
        <w:rPr>
          <w:rFonts w:ascii="Times New Roman" w:hAnsi="Times New Roman" w:cs="Times New Roman"/>
          <w:i/>
          <w:sz w:val="28"/>
          <w:szCs w:val="28"/>
        </w:rPr>
        <w:t xml:space="preserve"> πηγαίνω είναι παλιό</w:t>
      </w:r>
      <w:r w:rsidR="00003A8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4F13" w:rsidRDefault="00A44F13" w:rsidP="00A44F13">
      <w:pPr>
        <w:pStyle w:val="a4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πού </w:t>
      </w:r>
      <w:r>
        <w:rPr>
          <w:rFonts w:ascii="Times New Roman" w:hAnsi="Times New Roman" w:cs="Times New Roman"/>
          <w:sz w:val="28"/>
          <w:szCs w:val="28"/>
        </w:rPr>
        <w:t xml:space="preserve">ερωτηματικό (με τόνο) = σε ποιο μέρος, σε τι    (π.χ. </w:t>
      </w:r>
      <w:r>
        <w:rPr>
          <w:rFonts w:ascii="Times New Roman" w:hAnsi="Times New Roman" w:cs="Times New Roman"/>
          <w:i/>
          <w:sz w:val="28"/>
          <w:szCs w:val="28"/>
        </w:rPr>
        <w:t xml:space="preserve">Δε θυμάμαι </w:t>
      </w:r>
      <w:r>
        <w:rPr>
          <w:rFonts w:ascii="Times New Roman" w:hAnsi="Times New Roman" w:cs="Times New Roman"/>
          <w:b/>
          <w:i/>
          <w:sz w:val="28"/>
          <w:szCs w:val="28"/>
        </w:rPr>
        <w:t>πού</w:t>
      </w:r>
      <w:r>
        <w:rPr>
          <w:rFonts w:ascii="Times New Roman" w:hAnsi="Times New Roman" w:cs="Times New Roman"/>
          <w:i/>
          <w:sz w:val="28"/>
          <w:szCs w:val="28"/>
        </w:rPr>
        <w:t xml:space="preserve"> το έβαλα</w:t>
      </w:r>
      <w:r w:rsidR="00003A8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4F13" w:rsidRDefault="00A44F13" w:rsidP="00A44F13">
      <w:pPr>
        <w:pStyle w:val="a4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που </w:t>
      </w:r>
      <w:r>
        <w:rPr>
          <w:rFonts w:ascii="Times New Roman" w:hAnsi="Times New Roman" w:cs="Times New Roman"/>
          <w:sz w:val="28"/>
          <w:szCs w:val="28"/>
        </w:rPr>
        <w:t xml:space="preserve">ειδικό = ότι   (π.χ. </w:t>
      </w:r>
      <w:r>
        <w:rPr>
          <w:rFonts w:ascii="Times New Roman" w:hAnsi="Times New Roman" w:cs="Times New Roman"/>
          <w:i/>
          <w:sz w:val="28"/>
          <w:szCs w:val="28"/>
        </w:rPr>
        <w:t xml:space="preserve">Θυμάμαι </w:t>
      </w:r>
      <w:r>
        <w:rPr>
          <w:rFonts w:ascii="Times New Roman" w:hAnsi="Times New Roman" w:cs="Times New Roman"/>
          <w:b/>
          <w:i/>
          <w:sz w:val="28"/>
          <w:szCs w:val="28"/>
        </w:rPr>
        <w:t>που</w:t>
      </w:r>
      <w:r>
        <w:rPr>
          <w:rFonts w:ascii="Times New Roman" w:hAnsi="Times New Roman" w:cs="Times New Roman"/>
          <w:i/>
          <w:sz w:val="28"/>
          <w:szCs w:val="28"/>
        </w:rPr>
        <w:t xml:space="preserve"> μου το είπες</w:t>
      </w:r>
      <w:r w:rsidR="00003A8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4F13" w:rsidRDefault="00A44F13" w:rsidP="00A44F13">
      <w:pPr>
        <w:pStyle w:val="a4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44F13" w:rsidRPr="00A44F13" w:rsidRDefault="00003A82" w:rsidP="00A44F13">
      <w:pPr>
        <w:pStyle w:val="a4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αναφορικό </w:t>
      </w:r>
      <w:r>
        <w:rPr>
          <w:rFonts w:ascii="Times New Roman" w:hAnsi="Times New Roman" w:cs="Times New Roman"/>
          <w:b/>
          <w:sz w:val="28"/>
          <w:szCs w:val="28"/>
        </w:rPr>
        <w:t xml:space="preserve">καθώς </w:t>
      </w:r>
      <w:r>
        <w:rPr>
          <w:rFonts w:ascii="Times New Roman" w:hAnsi="Times New Roman" w:cs="Times New Roman"/>
          <w:sz w:val="28"/>
          <w:szCs w:val="28"/>
        </w:rPr>
        <w:t xml:space="preserve">σημαίνει </w:t>
      </w:r>
      <w:r>
        <w:rPr>
          <w:rFonts w:ascii="Times New Roman" w:hAnsi="Times New Roman" w:cs="Times New Roman"/>
          <w:i/>
          <w:sz w:val="28"/>
          <w:szCs w:val="28"/>
        </w:rPr>
        <w:t xml:space="preserve">όπως.    </w:t>
      </w:r>
      <w:r>
        <w:rPr>
          <w:rFonts w:ascii="Times New Roman" w:hAnsi="Times New Roman" w:cs="Times New Roman"/>
          <w:sz w:val="28"/>
          <w:szCs w:val="28"/>
        </w:rPr>
        <w:t xml:space="preserve">(π.χ. </w:t>
      </w:r>
      <w:r>
        <w:rPr>
          <w:rFonts w:ascii="Times New Roman" w:hAnsi="Times New Roman" w:cs="Times New Roman"/>
          <w:i/>
          <w:sz w:val="28"/>
          <w:szCs w:val="28"/>
        </w:rPr>
        <w:t xml:space="preserve">Θα έρθω αύριο, </w:t>
      </w:r>
      <w:r>
        <w:rPr>
          <w:rFonts w:ascii="Times New Roman" w:hAnsi="Times New Roman" w:cs="Times New Roman"/>
          <w:b/>
          <w:i/>
          <w:sz w:val="28"/>
          <w:szCs w:val="28"/>
        </w:rPr>
        <w:t>καθώς</w:t>
      </w:r>
      <w:r>
        <w:rPr>
          <w:rFonts w:ascii="Times New Roman" w:hAnsi="Times New Roman" w:cs="Times New Roman"/>
          <w:i/>
          <w:sz w:val="28"/>
          <w:szCs w:val="28"/>
        </w:rPr>
        <w:t xml:space="preserve"> σου είπα.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4F13" w:rsidRDefault="00A44F13" w:rsidP="008A1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F13" w:rsidRPr="00A44F13" w:rsidRDefault="00A44F13" w:rsidP="008A1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A44F13" w:rsidRPr="00A44F13" w:rsidSect="007D3B0F">
      <w:pgSz w:w="16838" w:h="11906" w:orient="landscape"/>
      <w:pgMar w:top="993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CAD"/>
    <w:multiLevelType w:val="hybridMultilevel"/>
    <w:tmpl w:val="CADE61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ECF"/>
    <w:multiLevelType w:val="hybridMultilevel"/>
    <w:tmpl w:val="C9FEA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751A7"/>
    <w:multiLevelType w:val="hybridMultilevel"/>
    <w:tmpl w:val="9BCE9B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7C6F"/>
    <w:multiLevelType w:val="hybridMultilevel"/>
    <w:tmpl w:val="FF46ABCC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736F370E"/>
    <w:multiLevelType w:val="hybridMultilevel"/>
    <w:tmpl w:val="A3A0E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14CCC"/>
    <w:rsid w:val="00003A82"/>
    <w:rsid w:val="000B7B67"/>
    <w:rsid w:val="00414CCC"/>
    <w:rsid w:val="007D3B0F"/>
    <w:rsid w:val="008A1337"/>
    <w:rsid w:val="00A44F13"/>
    <w:rsid w:val="00AD0516"/>
    <w:rsid w:val="00E7652B"/>
    <w:rsid w:val="00E9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32"/>
        <o:r id="V:Rule10" type="connector" idref="#_x0000_s1033"/>
        <o:r id="V:Rule11" type="connector" idref="#_x0000_s1031"/>
        <o:r id="V:Rule12" type="connector" idref="#_x0000_s1035"/>
        <o:r id="V:Rule17" type="connector" idref="#_x0000_s1041"/>
        <o:r id="V:Rule18" type="connector" idref="#_x0000_s1042"/>
        <o:r id="V:Rule24" type="connector" idref="#_x0000_s1045"/>
        <o:r id="V:Rule26" type="connector" idref="#_x0000_s1046"/>
        <o:r id="V:Rule28" type="connector" idref="#_x0000_s1048"/>
        <o:r id="V:Rule3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3</cp:revision>
  <dcterms:created xsi:type="dcterms:W3CDTF">2021-03-12T08:25:00Z</dcterms:created>
  <dcterms:modified xsi:type="dcterms:W3CDTF">2021-03-15T23:11:00Z</dcterms:modified>
</cp:coreProperties>
</file>