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31C18">
      <w:pPr>
        <w:pStyle w:val="2"/>
        <w:keepNext w:val="0"/>
        <w:keepLines w:val="0"/>
        <w:widowControl/>
        <w:suppressLineNumbers w:val="0"/>
        <w:jc w:val="center"/>
        <w:rPr>
          <w:rStyle w:val="6"/>
          <w:rFonts w:hint="default" w:ascii="Palatino Linotype" w:hAnsi="Palatino Linotype" w:cs="Palatino Linotype"/>
          <w:sz w:val="24"/>
          <w:szCs w:val="24"/>
          <w:lang w:val="en-GB"/>
        </w:rPr>
      </w:pPr>
      <w:r>
        <w:rPr>
          <w:rStyle w:val="6"/>
          <w:rFonts w:hint="default" w:ascii="Palatino Linotype" w:hAnsi="Palatino Linotype" w:cs="Palatino Linotype"/>
          <w:sz w:val="24"/>
          <w:szCs w:val="24"/>
        </w:rPr>
        <w:t>Muzon’s Story: A Teenage Refugee Championing Girls’ Education</w:t>
      </w:r>
      <w:r>
        <w:rPr>
          <w:rStyle w:val="6"/>
          <w:rFonts w:hint="default" w:ascii="Palatino Linotype" w:hAnsi="Palatino Linotype" w:cs="Palatino Linotype"/>
          <w:sz w:val="24"/>
          <w:szCs w:val="24"/>
          <w:lang w:val="en-GB"/>
        </w:rPr>
        <w:t xml:space="preserve"> (Part 1)</w:t>
      </w:r>
    </w:p>
    <w:p w14:paraId="1772287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Palatino Linotype" w:hAnsi="Palatino Linotype" w:cs="Palatino Linotype"/>
          <w:sz w:val="18"/>
          <w:szCs w:val="18"/>
        </w:rPr>
      </w:pPr>
      <w:r>
        <w:rPr>
          <w:rStyle w:val="6"/>
          <w:rFonts w:hint="default" w:ascii="Palatino Linotype" w:hAnsi="Palatino Linotype" w:cs="Palatino Linotype"/>
          <w:sz w:val="24"/>
          <w:szCs w:val="24"/>
          <w:lang w:val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4757420</wp:posOffset>
            </wp:positionH>
            <wp:positionV relativeFrom="paragraph">
              <wp:posOffset>153035</wp:posOffset>
            </wp:positionV>
            <wp:extent cx="2117090" cy="1412240"/>
            <wp:effectExtent l="0" t="0" r="3810" b="10160"/>
            <wp:wrapThrough wrapText="bothSides">
              <wp:wrapPolygon>
                <wp:start x="0" y="0"/>
                <wp:lineTo x="0" y="21367"/>
                <wp:lineTo x="21509" y="21367"/>
                <wp:lineTo x="21509" y="0"/>
                <wp:lineTo x="0" y="0"/>
              </wp:wrapPolygon>
            </wp:wrapThrough>
            <wp:docPr id="1" name="Picture 1" descr="IMG_3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33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7090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Palatino Linotype" w:hAnsi="Palatino Linotype" w:cs="Palatino Linotype"/>
          <w:sz w:val="24"/>
          <w:szCs w:val="24"/>
        </w:rPr>
        <w:t>Part A – Reading Comprehension (Multiple Choice)</w:t>
      </w:r>
    </w:p>
    <w:p w14:paraId="6296D6AB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0" w:leftChars="0" w:hanging="420" w:firstLineChars="0"/>
        <w:textAlignment w:val="auto"/>
        <w:rPr>
          <w:rFonts w:hint="default" w:ascii="Palatino Linotype" w:hAnsi="Palatino Linotype" w:cs="Palatino Linotype"/>
          <w:b/>
          <w:bCs/>
          <w:sz w:val="24"/>
          <w:szCs w:val="24"/>
        </w:rPr>
      </w:pPr>
      <w:r>
        <w:rPr>
          <w:rFonts w:hint="default" w:ascii="Palatino Linotype" w:hAnsi="Palatino Linotype" w:cs="Palatino Linotype"/>
          <w:b/>
          <w:bCs/>
          <w:sz w:val="24"/>
          <w:szCs w:val="24"/>
        </w:rPr>
        <w:t>Choose the best answer (A–D).</w:t>
      </w:r>
    </w:p>
    <w:p w14:paraId="1888C664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Palatino Linotype" w:hAnsi="Palatino Linotype" w:cs="Palatino Linotype"/>
          <w:sz w:val="10"/>
          <w:szCs w:val="10"/>
        </w:rPr>
      </w:pPr>
    </w:p>
    <w:p w14:paraId="4167D665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Why did Muzon’s family initially hesitate to take her with them when fleeing Syria?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A. They feared she would not adapt to life in Jordan.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B. Her aunt suggested she should stay to finish her exams.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C. They were unsure whether schools existed in the refugee camps.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D. She was too young to travel such a long distance.</w:t>
      </w:r>
    </w:p>
    <w:p w14:paraId="13003245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Palatino Linotype" w:hAnsi="Palatino Linotype" w:cs="Palatino Linotype"/>
          <w:sz w:val="16"/>
          <w:szCs w:val="16"/>
        </w:rPr>
      </w:pPr>
    </w:p>
    <w:p w14:paraId="304BB947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What reason did Muzon’s father give for insisting she leave Syria with the family?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A. He thought education could always be continued later, but life could not.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B. He wanted her to study under the Jordanian curriculum.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C. He believed Jordan offered better medical facilities.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D. He feared she would be recruited into the conflict.</w:t>
      </w:r>
    </w:p>
    <w:p w14:paraId="2BAA94A3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Palatino Linotype" w:hAnsi="Palatino Linotype" w:cs="Palatino Linotype"/>
          <w:sz w:val="16"/>
          <w:szCs w:val="16"/>
        </w:rPr>
      </w:pPr>
    </w:p>
    <w:p w14:paraId="4E7D13E2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Which of the following best describes Muzon’s attitude towards education?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A. She values it mainly because her family worked in schools.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B. She sees it as a pathway to wealth and social status.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C. She considers it fundamental to every aspect of life.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D. She regards it as important but secondary to personal freedom.</w:t>
      </w:r>
    </w:p>
    <w:p w14:paraId="5EB727AD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Palatino Linotype" w:hAnsi="Palatino Linotype" w:cs="Palatino Linotype"/>
          <w:sz w:val="16"/>
          <w:szCs w:val="16"/>
        </w:rPr>
      </w:pPr>
    </w:p>
    <w:p w14:paraId="4EFCDA82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Why has Muzon been compared to Malala?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A. Both were awarded the Nobel Peace Prize.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B. Both faced attacks while advocating for education.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C. Both became internationally recognised campaigners for girls’ education.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D. Both left their home countries to study abroad.</w:t>
      </w:r>
    </w:p>
    <w:p w14:paraId="1CA1196B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Palatino Linotype" w:hAnsi="Palatino Linotype" w:cs="Palatino Linotype"/>
          <w:sz w:val="16"/>
          <w:szCs w:val="16"/>
        </w:rPr>
      </w:pPr>
    </w:p>
    <w:p w14:paraId="62666244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What was Muzon most relieved to discover upon arriving in Za’atari refugee camp?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A. That her family would be given permanent housing.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B. That she could continue her education.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C. That her family had access to medical care.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D. That she could live with extended relatives.</w:t>
      </w:r>
    </w:p>
    <w:p w14:paraId="2BBED8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Palatino Linotype" w:hAnsi="Palatino Linotype" w:cs="Palatino Linotype"/>
          <w:sz w:val="10"/>
          <w:szCs w:val="10"/>
        </w:rPr>
      </w:pPr>
    </w:p>
    <w:p w14:paraId="6E842DB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Part B – Vocabulary in Context</w:t>
      </w:r>
    </w:p>
    <w:p w14:paraId="78CE9C8B">
      <w:pPr>
        <w:pStyle w:val="9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0" w:leftChars="0" w:hanging="420" w:firstLineChars="0"/>
        <w:textAlignment w:val="auto"/>
        <w:rPr>
          <w:rFonts w:hint="default" w:ascii="Palatino Linotype" w:hAnsi="Palatino Linotype" w:cs="Palatino Linotype"/>
          <w:b/>
          <w:bCs/>
          <w:sz w:val="24"/>
          <w:szCs w:val="24"/>
        </w:rPr>
      </w:pPr>
      <w:r>
        <w:rPr>
          <w:rStyle w:val="10"/>
          <w:rFonts w:hint="default" w:ascii="Palatino Linotype" w:hAnsi="Palatino Linotype" w:cs="Palatino Linotype"/>
          <w:sz w:val="24"/>
          <w:szCs w:val="24"/>
        </w:rPr>
        <w:t>Task 1: Word Formation &amp; Derivatives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b/>
          <w:bCs/>
          <w:sz w:val="24"/>
          <w:szCs w:val="24"/>
        </w:rPr>
        <w:t>Complete the sentences with the correct form of the word in brackets.</w:t>
      </w:r>
    </w:p>
    <w:p w14:paraId="446CF6CB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 w:right="0" w:rightChars="0"/>
        <w:textAlignment w:val="auto"/>
        <w:rPr>
          <w:rFonts w:hint="default" w:ascii="Palatino Linotype" w:hAnsi="Palatino Linotype" w:cs="Palatino Linotype"/>
          <w:b/>
          <w:bCs/>
          <w:sz w:val="10"/>
          <w:szCs w:val="10"/>
        </w:rPr>
      </w:pPr>
    </w:p>
    <w:p w14:paraId="4597C7AE">
      <w:pPr>
        <w:pStyle w:val="9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Her ______</w:t>
      </w:r>
      <w:r>
        <w:rPr>
          <w:rFonts w:hint="default" w:ascii="Palatino Linotype" w:hAnsi="Palatino Linotype" w:cs="Palatino Linotype"/>
          <w:sz w:val="24"/>
          <w:szCs w:val="24"/>
          <w:lang w:val="en-GB"/>
        </w:rPr>
        <w:t>__________</w:t>
      </w:r>
      <w:r>
        <w:rPr>
          <w:rFonts w:hint="default" w:ascii="Palatino Linotype" w:hAnsi="Palatino Linotype" w:cs="Palatino Linotype"/>
          <w:sz w:val="24"/>
          <w:szCs w:val="24"/>
        </w:rPr>
        <w:t>____ (convince) that education is vital inspired many young refugees.</w:t>
      </w:r>
    </w:p>
    <w:p w14:paraId="18BB05FB">
      <w:pPr>
        <w:pStyle w:val="9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eastAsia="SimSun" w:cs="Palatino Linotype"/>
          <w:sz w:val="24"/>
          <w:szCs w:val="24"/>
        </w:rPr>
        <w:t>Despite countless acts of political _______</w:t>
      </w:r>
      <w:r>
        <w:rPr>
          <w:rFonts w:hint="default" w:ascii="Palatino Linotype" w:hAnsi="Palatino Linotype" w:cs="Palatino Linotype"/>
          <w:sz w:val="24"/>
          <w:szCs w:val="24"/>
          <w:lang w:val="en-GB"/>
        </w:rPr>
        <w:t>_______</w:t>
      </w:r>
      <w:r>
        <w:rPr>
          <w:rFonts w:hint="default" w:ascii="Palatino Linotype" w:hAnsi="Palatino Linotype" w:eastAsia="SimSun" w:cs="Palatino Linotype"/>
          <w:sz w:val="24"/>
          <w:szCs w:val="24"/>
        </w:rPr>
        <w:t>___ (obstruct), she continued her schooling</w:t>
      </w:r>
      <w:r>
        <w:rPr>
          <w:rFonts w:ascii="SimSun" w:hAnsi="SimSun" w:eastAsia="SimSun" w:cs="SimSun"/>
          <w:sz w:val="24"/>
          <w:szCs w:val="24"/>
        </w:rPr>
        <w:t>.</w:t>
      </w:r>
    </w:p>
    <w:p w14:paraId="0356A3B0">
      <w:pPr>
        <w:pStyle w:val="9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Education is often the most powerful form of _____</w:t>
      </w:r>
      <w:r>
        <w:rPr>
          <w:rFonts w:hint="default" w:ascii="Palatino Linotype" w:hAnsi="Palatino Linotype" w:cs="Palatino Linotype"/>
          <w:sz w:val="24"/>
          <w:szCs w:val="24"/>
          <w:lang w:val="en-GB"/>
        </w:rPr>
        <w:t>____</w:t>
      </w:r>
      <w:r>
        <w:rPr>
          <w:rFonts w:hint="default" w:ascii="Palatino Linotype" w:hAnsi="Palatino Linotype" w:cs="Palatino Linotype"/>
          <w:sz w:val="24"/>
          <w:szCs w:val="24"/>
        </w:rPr>
        <w:t>_</w:t>
      </w:r>
      <w:r>
        <w:rPr>
          <w:rFonts w:hint="default" w:ascii="Palatino Linotype" w:hAnsi="Palatino Linotype" w:cs="Palatino Linotype"/>
          <w:sz w:val="24"/>
          <w:szCs w:val="24"/>
          <w:lang w:val="en-GB"/>
        </w:rPr>
        <w:t>___</w:t>
      </w:r>
      <w:r>
        <w:rPr>
          <w:rFonts w:hint="default" w:ascii="Palatino Linotype" w:hAnsi="Palatino Linotype" w:cs="Palatino Linotype"/>
          <w:sz w:val="24"/>
          <w:szCs w:val="24"/>
        </w:rPr>
        <w:t>____ (empower).</w:t>
      </w:r>
    </w:p>
    <w:p w14:paraId="43780681">
      <w:pPr>
        <w:pStyle w:val="9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The family faced an extremely difficult ______</w:t>
      </w:r>
      <w:r>
        <w:rPr>
          <w:rFonts w:hint="default" w:ascii="Palatino Linotype" w:hAnsi="Palatino Linotype" w:cs="Palatino Linotype"/>
          <w:sz w:val="24"/>
          <w:szCs w:val="24"/>
          <w:lang w:val="en-GB"/>
        </w:rPr>
        <w:t>___</w:t>
      </w:r>
      <w:r>
        <w:rPr>
          <w:rFonts w:hint="default" w:ascii="Palatino Linotype" w:hAnsi="Palatino Linotype" w:cs="Palatino Linotype"/>
          <w:sz w:val="24"/>
          <w:szCs w:val="24"/>
        </w:rPr>
        <w:t>____ (transit) from Syria to Jordan.</w:t>
      </w:r>
    </w:p>
    <w:p w14:paraId="3FAB8A81">
      <w:pPr>
        <w:pStyle w:val="9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textAlignment w:val="auto"/>
      </w:pPr>
      <w:r>
        <w:rPr>
          <w:rFonts w:hint="default" w:ascii="Palatino Linotype" w:hAnsi="Palatino Linotype" w:cs="Palatino Linotype"/>
          <w:sz w:val="24"/>
          <w:szCs w:val="24"/>
        </w:rPr>
        <w:t>He argued ________</w:t>
      </w:r>
      <w:r>
        <w:rPr>
          <w:rFonts w:hint="default" w:ascii="Palatino Linotype" w:hAnsi="Palatino Linotype" w:cs="Palatino Linotype"/>
          <w:sz w:val="24"/>
          <w:szCs w:val="24"/>
          <w:lang w:val="en-GB"/>
        </w:rPr>
        <w:t>___</w:t>
      </w:r>
      <w:r>
        <w:rPr>
          <w:rFonts w:hint="default" w:ascii="Palatino Linotype" w:hAnsi="Palatino Linotype" w:cs="Palatino Linotype"/>
          <w:sz w:val="24"/>
          <w:szCs w:val="24"/>
        </w:rPr>
        <w:t>__ (force) in favour of education for all children.</w:t>
      </w:r>
    </w:p>
    <w:p w14:paraId="09811461">
      <w:pPr>
        <w:pStyle w:val="9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 w:right="0" w:rightChars="0"/>
        <w:textAlignment w:val="auto"/>
        <w:rPr>
          <w:rFonts w:hint="default" w:ascii="Palatino Linotype" w:hAnsi="Palatino Linotype" w:cs="Palatino Linotype"/>
          <w:sz w:val="10"/>
          <w:szCs w:val="10"/>
        </w:rPr>
      </w:pPr>
      <w:r>
        <w:rPr>
          <w:rFonts w:hint="default" w:ascii="Palatino Linotype" w:hAnsi="Palatino Linotype" w:cs="Palatino Linotype"/>
          <w:lang w:val="en-GB"/>
        </w:rPr>
        <w:t>6.</w:t>
      </w:r>
      <w:r>
        <w:rPr>
          <w:rFonts w:hint="default" w:ascii="Palatino Linotype" w:hAnsi="Palatino Linotype" w:cs="Palatino Linotype"/>
        </w:rPr>
        <w:t>Muzon’s passion for education became a _______</w:t>
      </w:r>
      <w:r>
        <w:rPr>
          <w:rFonts w:hint="default" w:ascii="Palatino Linotype" w:hAnsi="Palatino Linotype" w:cs="Palatino Linotype"/>
          <w:lang w:val="en-GB"/>
        </w:rPr>
        <w:t>______</w:t>
      </w:r>
      <w:r>
        <w:rPr>
          <w:rFonts w:hint="default" w:ascii="Palatino Linotype" w:hAnsi="Palatino Linotype" w:cs="Palatino Linotype"/>
        </w:rPr>
        <w:t>___ (define) part of her identity in exile.</w:t>
      </w:r>
    </w:p>
    <w:p w14:paraId="79B54239">
      <w:pPr>
        <w:pStyle w:val="9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 w:right="0" w:rightChars="0"/>
        <w:textAlignment w:val="auto"/>
        <w:rPr>
          <w:rFonts w:hint="default" w:ascii="Palatino Linotype" w:hAnsi="Palatino Linotype" w:cs="Palatino Linotype"/>
          <w:sz w:val="10"/>
          <w:szCs w:val="10"/>
        </w:rPr>
      </w:pPr>
      <w:r>
        <w:rPr>
          <w:rFonts w:hint="default" w:ascii="Palatino Linotype" w:hAnsi="Palatino Linotype" w:cs="Palatino Linotype"/>
          <w:lang w:val="en-GB"/>
        </w:rPr>
        <w:t xml:space="preserve">7. </w:t>
      </w:r>
      <w:r>
        <w:rPr>
          <w:rFonts w:hint="default" w:ascii="Palatino Linotype" w:hAnsi="Palatino Linotype" w:cs="Palatino Linotype"/>
        </w:rPr>
        <w:t>Her family’s decision to flee Syria was influenced by the ____</w:t>
      </w:r>
      <w:r>
        <w:rPr>
          <w:rFonts w:hint="default" w:ascii="Palatino Linotype" w:hAnsi="Palatino Linotype" w:cs="Palatino Linotype"/>
          <w:lang w:val="en-GB"/>
        </w:rPr>
        <w:t>_________</w:t>
      </w:r>
      <w:r>
        <w:rPr>
          <w:rFonts w:hint="default" w:ascii="Palatino Linotype" w:hAnsi="Palatino Linotype" w:cs="Palatino Linotype"/>
        </w:rPr>
        <w:t>______ (danger) of living near a military base.</w:t>
      </w:r>
    </w:p>
    <w:p w14:paraId="78529F9C">
      <w:pPr>
        <w:pStyle w:val="9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0" w:leftChars="0" w:hanging="420" w:firstLineChars="0"/>
        <w:textAlignment w:val="auto"/>
        <w:rPr>
          <w:rFonts w:hint="default" w:ascii="Palatino Linotype" w:hAnsi="Palatino Linotype" w:cs="Palatino Linotype"/>
          <w:b/>
          <w:bCs/>
          <w:sz w:val="24"/>
          <w:szCs w:val="24"/>
        </w:rPr>
      </w:pPr>
      <w:r>
        <w:rPr>
          <w:rStyle w:val="10"/>
          <w:rFonts w:hint="default" w:ascii="Palatino Linotype" w:hAnsi="Palatino Linotype" w:cs="Palatino Linotype"/>
          <w:sz w:val="24"/>
          <w:szCs w:val="24"/>
        </w:rPr>
        <w:t xml:space="preserve">Task </w:t>
      </w:r>
      <w:r>
        <w:rPr>
          <w:rStyle w:val="10"/>
          <w:rFonts w:hint="default" w:ascii="Palatino Linotype" w:hAnsi="Palatino Linotype" w:cs="Palatino Linotype"/>
          <w:sz w:val="24"/>
          <w:szCs w:val="24"/>
          <w:lang w:val="en-GB"/>
        </w:rPr>
        <w:t>2</w:t>
      </w:r>
      <w:r>
        <w:rPr>
          <w:rStyle w:val="10"/>
          <w:rFonts w:hint="default" w:ascii="Palatino Linotype" w:hAnsi="Palatino Linotype" w:cs="Palatino Linotype"/>
          <w:sz w:val="24"/>
          <w:szCs w:val="24"/>
        </w:rPr>
        <w:t>: Collocations and Usage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b/>
          <w:bCs/>
          <w:sz w:val="24"/>
          <w:szCs w:val="24"/>
        </w:rPr>
        <w:t>Fill in the gaps with the most suitable collocation fr</w:t>
      </w:r>
      <w:r>
        <w:rPr>
          <w:rFonts w:hint="default" w:ascii="Palatino Linotype" w:hAnsi="Palatino Linotype" w:cs="Palatino Linotype"/>
          <w:b/>
          <w:bCs/>
          <w:sz w:val="24"/>
          <w:szCs w:val="24"/>
          <w:lang w:val="en-GB"/>
        </w:rPr>
        <w:t>om the list below</w:t>
      </w:r>
      <w:r>
        <w:rPr>
          <w:rFonts w:hint="default" w:ascii="Palatino Linotype" w:hAnsi="Palatino Linotype" w:cs="Palatino Linotype"/>
          <w:b/>
          <w:bCs/>
          <w:sz w:val="24"/>
          <w:szCs w:val="24"/>
        </w:rPr>
        <w:t>. There are two extra options</w:t>
      </w:r>
      <w:r>
        <w:rPr>
          <w:rFonts w:hint="default" w:ascii="Palatino Linotype" w:hAnsi="Palatino Linotype" w:cs="Palatino Linotype"/>
          <w:b/>
          <w:bCs/>
          <w:sz w:val="24"/>
          <w:szCs w:val="24"/>
          <w:lang w:val="en-GB"/>
        </w:rPr>
        <w:t xml:space="preserve"> you do not need to use</w:t>
      </w:r>
      <w:r>
        <w:rPr>
          <w:rFonts w:hint="default" w:ascii="Palatino Linotype" w:hAnsi="Palatino Linotype" w:cs="Palatino Linotype"/>
          <w:b/>
          <w:bCs/>
          <w:sz w:val="24"/>
          <w:szCs w:val="24"/>
        </w:rPr>
        <w:t>.</w:t>
      </w:r>
    </w:p>
    <w:p w14:paraId="6CB22ED9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Style w:val="6"/>
          <w:rFonts w:hint="default" w:ascii="Palatino Linotype" w:hAnsi="Palatino Linotype" w:cs="Palatino Linotype"/>
          <w:sz w:val="11"/>
          <w:szCs w:val="11"/>
        </w:rPr>
      </w:pPr>
    </w:p>
    <w:p w14:paraId="237A4BE5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Style w:val="6"/>
          <w:rFonts w:hint="default" w:ascii="Palatino Linotype" w:hAnsi="Palatino Linotype" w:cs="Palatino Linotype"/>
          <w:sz w:val="24"/>
          <w:szCs w:val="24"/>
        </w:rPr>
      </w:pPr>
      <w:r>
        <w:rPr>
          <w:rStyle w:val="6"/>
          <w:rFonts w:hint="default" w:ascii="Palatino Linotype" w:hAnsi="Palatino Linotype" w:cs="Palatino Linotype"/>
          <w:sz w:val="24"/>
          <w:szCs w:val="24"/>
        </w:rPr>
        <w:t>make up for – deeply held – crossfire – advocate for – transition to – in exile – play a part –</w:t>
      </w:r>
    </w:p>
    <w:p w14:paraId="0591FFA6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Style w:val="6"/>
          <w:rFonts w:hint="default" w:ascii="Palatino Linotype" w:hAnsi="Palatino Linotype" w:cs="Palatino Linotype"/>
          <w:sz w:val="24"/>
          <w:szCs w:val="24"/>
        </w:rPr>
        <w:t>draw inspiration from – overcome obstacles – endure hardship – seize opportunities – deeply rooted</w:t>
      </w:r>
    </w:p>
    <w:p w14:paraId="1CC8EF41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Palatino Linotype" w:hAnsi="Palatino Linotype" w:cs="Palatino Linotype"/>
          <w:sz w:val="11"/>
          <w:szCs w:val="11"/>
        </w:rPr>
      </w:pPr>
    </w:p>
    <w:p w14:paraId="6D8ADA5C">
      <w:pPr>
        <w:pStyle w:val="9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Muzon’s father argued that school exams could be postponed, but life could never be _________.</w:t>
      </w:r>
    </w:p>
    <w:p w14:paraId="2A7181BF">
      <w:pPr>
        <w:pStyle w:val="9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Education has always ____</w:t>
      </w:r>
      <w:r>
        <w:rPr>
          <w:rFonts w:hint="default" w:ascii="Palatino Linotype" w:hAnsi="Palatino Linotype" w:cs="Palatino Linotype"/>
          <w:sz w:val="24"/>
          <w:szCs w:val="24"/>
          <w:lang w:val="en-GB"/>
        </w:rPr>
        <w:t>______</w:t>
      </w:r>
      <w:r>
        <w:rPr>
          <w:rFonts w:hint="default" w:ascii="Palatino Linotype" w:hAnsi="Palatino Linotype" w:cs="Palatino Linotype"/>
          <w:sz w:val="24"/>
          <w:szCs w:val="24"/>
        </w:rPr>
        <w:t>______ in her life, influenced by her family background.</w:t>
      </w:r>
    </w:p>
    <w:p w14:paraId="4F09B70D">
      <w:pPr>
        <w:pStyle w:val="9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During the war, the family was trapped in the ______</w:t>
      </w:r>
      <w:r>
        <w:rPr>
          <w:rFonts w:hint="default" w:ascii="Palatino Linotype" w:hAnsi="Palatino Linotype" w:cs="Palatino Linotype"/>
          <w:sz w:val="24"/>
          <w:szCs w:val="24"/>
          <w:lang w:val="en-GB"/>
        </w:rPr>
        <w:t>_____</w:t>
      </w:r>
      <w:r>
        <w:rPr>
          <w:rFonts w:hint="default" w:ascii="Palatino Linotype" w:hAnsi="Palatino Linotype" w:cs="Palatino Linotype"/>
          <w:sz w:val="24"/>
          <w:szCs w:val="24"/>
        </w:rPr>
        <w:t>____ between opposing forces.</w:t>
      </w:r>
    </w:p>
    <w:p w14:paraId="79360B8E">
      <w:pPr>
        <w:pStyle w:val="9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Muzon became a passionate ______</w:t>
      </w:r>
      <w:r>
        <w:rPr>
          <w:rFonts w:hint="default" w:ascii="Palatino Linotype" w:hAnsi="Palatino Linotype" w:cs="Palatino Linotype"/>
          <w:sz w:val="24"/>
          <w:szCs w:val="24"/>
          <w:lang w:val="en-GB"/>
        </w:rPr>
        <w:t>_______</w:t>
      </w:r>
      <w:r>
        <w:rPr>
          <w:rFonts w:hint="default" w:ascii="Palatino Linotype" w:hAnsi="Palatino Linotype" w:cs="Palatino Linotype"/>
          <w:sz w:val="24"/>
          <w:szCs w:val="24"/>
        </w:rPr>
        <w:t>____ girls’ education.</w:t>
      </w:r>
    </w:p>
    <w:p w14:paraId="30D0A148">
      <w:pPr>
        <w:pStyle w:val="9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Living _____</w:t>
      </w:r>
      <w:r>
        <w:rPr>
          <w:rFonts w:hint="default" w:ascii="Palatino Linotype" w:hAnsi="Palatino Linotype" w:cs="Palatino Linotype"/>
          <w:sz w:val="24"/>
          <w:szCs w:val="24"/>
          <w:lang w:val="en-GB"/>
        </w:rPr>
        <w:t>____</w:t>
      </w:r>
      <w:r>
        <w:rPr>
          <w:rFonts w:hint="default" w:ascii="Palatino Linotype" w:hAnsi="Palatino Linotype" w:cs="Palatino Linotype"/>
          <w:sz w:val="24"/>
          <w:szCs w:val="24"/>
        </w:rPr>
        <w:t>_____, she still remained determined to pursue her dreams.</w:t>
      </w:r>
    </w:p>
    <w:p w14:paraId="2E7FCEA0">
      <w:pPr>
        <w:pStyle w:val="9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Her determination was ____</w:t>
      </w:r>
      <w:r>
        <w:rPr>
          <w:rFonts w:hint="default" w:ascii="Palatino Linotype" w:hAnsi="Palatino Linotype" w:cs="Palatino Linotype"/>
          <w:sz w:val="24"/>
          <w:szCs w:val="24"/>
          <w:lang w:val="en-GB"/>
        </w:rPr>
        <w:t>_________</w:t>
      </w:r>
      <w:r>
        <w:rPr>
          <w:rFonts w:hint="default" w:ascii="Palatino Linotype" w:hAnsi="Palatino Linotype" w:cs="Palatino Linotype"/>
          <w:sz w:val="24"/>
          <w:szCs w:val="24"/>
        </w:rPr>
        <w:t>______ in her belief in the value of education.</w:t>
      </w:r>
    </w:p>
    <w:p w14:paraId="620079AD">
      <w:pPr>
        <w:pStyle w:val="9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Refugee families must often ___</w:t>
      </w:r>
      <w:r>
        <w:rPr>
          <w:rFonts w:hint="default" w:ascii="Palatino Linotype" w:hAnsi="Palatino Linotype" w:cs="Palatino Linotype"/>
          <w:sz w:val="24"/>
          <w:szCs w:val="24"/>
          <w:lang w:val="en-GB"/>
        </w:rPr>
        <w:t>__________</w:t>
      </w:r>
      <w:r>
        <w:rPr>
          <w:rFonts w:hint="default" w:ascii="Palatino Linotype" w:hAnsi="Palatino Linotype" w:cs="Palatino Linotype"/>
          <w:sz w:val="24"/>
          <w:szCs w:val="24"/>
        </w:rPr>
        <w:t>_______ to survive and rebuild their lives.</w:t>
      </w:r>
    </w:p>
    <w:p w14:paraId="5C0BA77D">
      <w:pPr>
        <w:pStyle w:val="9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She managed to _____</w:t>
      </w:r>
      <w:r>
        <w:rPr>
          <w:rFonts w:hint="default" w:ascii="Palatino Linotype" w:hAnsi="Palatino Linotype" w:cs="Palatino Linotype"/>
          <w:sz w:val="24"/>
          <w:szCs w:val="24"/>
          <w:lang w:val="en-GB"/>
        </w:rPr>
        <w:t>_____</w:t>
      </w:r>
      <w:r>
        <w:rPr>
          <w:rFonts w:hint="default" w:ascii="Palatino Linotype" w:hAnsi="Palatino Linotype" w:cs="Palatino Linotype"/>
          <w:sz w:val="24"/>
          <w:szCs w:val="24"/>
        </w:rPr>
        <w:t>_____ her friendship with Malala and continue her advocacy work.</w:t>
      </w:r>
    </w:p>
    <w:p w14:paraId="0A7086C0">
      <w:pPr>
        <w:pStyle w:val="9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Young people are encouraged to _____</w:t>
      </w:r>
      <w:r>
        <w:rPr>
          <w:rFonts w:hint="default" w:ascii="Palatino Linotype" w:hAnsi="Palatino Linotype" w:cs="Palatino Linotype"/>
          <w:sz w:val="24"/>
          <w:szCs w:val="24"/>
          <w:lang w:val="en-GB"/>
        </w:rPr>
        <w:t>______</w:t>
      </w:r>
      <w:r>
        <w:rPr>
          <w:rFonts w:hint="default" w:ascii="Palatino Linotype" w:hAnsi="Palatino Linotype" w:cs="Palatino Linotype"/>
          <w:sz w:val="24"/>
          <w:szCs w:val="24"/>
        </w:rPr>
        <w:t>_____ strong role models.</w:t>
      </w:r>
    </w:p>
    <w:p w14:paraId="6FAF79F9">
      <w:pPr>
        <w:pStyle w:val="9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Refugees must learn to _______</w:t>
      </w:r>
      <w:r>
        <w:rPr>
          <w:rFonts w:hint="default" w:ascii="Palatino Linotype" w:hAnsi="Palatino Linotype" w:cs="Palatino Linotype"/>
          <w:sz w:val="24"/>
          <w:szCs w:val="24"/>
          <w:lang w:val="en-GB"/>
        </w:rPr>
        <w:t>______</w:t>
      </w:r>
      <w:r>
        <w:rPr>
          <w:rFonts w:hint="default" w:ascii="Palatino Linotype" w:hAnsi="Palatino Linotype" w:cs="Palatino Linotype"/>
          <w:sz w:val="24"/>
          <w:szCs w:val="24"/>
        </w:rPr>
        <w:t>___ despite limited resources.</w:t>
      </w:r>
    </w:p>
    <w:p w14:paraId="1C5AFD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Palatino Linotype" w:hAnsi="Palatino Linotype" w:cs="Palatino Linotype"/>
          <w:sz w:val="24"/>
          <w:szCs w:val="24"/>
        </w:rPr>
      </w:pPr>
    </w:p>
    <w:p w14:paraId="27CA58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Palatino Linotype" w:hAnsi="Palatino Linotype" w:cs="Palatino Linotype"/>
          <w:sz w:val="24"/>
          <w:szCs w:val="24"/>
        </w:rPr>
      </w:pPr>
    </w:p>
    <w:p w14:paraId="6690D0D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</w:pPr>
    </w:p>
    <w:p w14:paraId="75305E01">
      <w:pPr>
        <w:keepNext w:val="0"/>
        <w:keepLines w:val="0"/>
        <w:widowControl/>
        <w:suppressLineNumbers w:val="0"/>
      </w:pPr>
    </w:p>
    <w:p w14:paraId="06C0144C">
      <w:pPr>
        <w:pStyle w:val="9"/>
        <w:keepNext w:val="0"/>
        <w:keepLines w:val="0"/>
        <w:widowControl/>
        <w:suppressLineNumbers w:val="0"/>
        <w:rPr>
          <w:rStyle w:val="10"/>
        </w:rPr>
      </w:pPr>
    </w:p>
    <w:p w14:paraId="61016FD3">
      <w:pPr>
        <w:pStyle w:val="9"/>
        <w:keepNext w:val="0"/>
        <w:keepLines w:val="0"/>
        <w:widowControl/>
        <w:suppressLineNumbers w:val="0"/>
        <w:rPr>
          <w:rStyle w:val="10"/>
        </w:rPr>
      </w:pPr>
    </w:p>
    <w:p w14:paraId="2DC2A881">
      <w:pPr>
        <w:pStyle w:val="9"/>
        <w:keepNext w:val="0"/>
        <w:keepLines w:val="0"/>
        <w:widowControl/>
        <w:suppressLineNumbers w:val="0"/>
        <w:rPr>
          <w:rStyle w:val="10"/>
        </w:rPr>
      </w:pPr>
    </w:p>
    <w:p w14:paraId="15A636E6">
      <w:pPr>
        <w:pStyle w:val="9"/>
        <w:keepNext w:val="0"/>
        <w:keepLines w:val="0"/>
        <w:widowControl/>
        <w:suppressLineNumbers w:val="0"/>
        <w:rPr>
          <w:rStyle w:val="10"/>
        </w:rPr>
      </w:pPr>
    </w:p>
    <w:p w14:paraId="4E47E5AC">
      <w:pPr>
        <w:pStyle w:val="9"/>
        <w:keepNext w:val="0"/>
        <w:keepLines w:val="0"/>
        <w:widowControl/>
        <w:suppressLineNumbers w:val="0"/>
        <w:rPr>
          <w:rStyle w:val="10"/>
        </w:rPr>
      </w:pPr>
    </w:p>
    <w:p w14:paraId="195B1CC0">
      <w:pPr>
        <w:pStyle w:val="9"/>
        <w:keepNext w:val="0"/>
        <w:keepLines w:val="0"/>
        <w:widowControl/>
        <w:suppressLineNumbers w:val="0"/>
        <w:rPr>
          <w:rStyle w:val="10"/>
        </w:rPr>
      </w:pPr>
    </w:p>
    <w:p w14:paraId="7CDC9606">
      <w:pPr>
        <w:pStyle w:val="9"/>
        <w:keepNext w:val="0"/>
        <w:keepLines w:val="0"/>
        <w:widowControl/>
        <w:suppressLineNumbers w:val="0"/>
        <w:rPr>
          <w:rStyle w:val="10"/>
        </w:rPr>
      </w:pPr>
    </w:p>
    <w:p w14:paraId="6630FA70">
      <w:pPr>
        <w:pStyle w:val="9"/>
        <w:keepNext w:val="0"/>
        <w:keepLines w:val="0"/>
        <w:widowControl/>
        <w:suppressLineNumbers w:val="0"/>
        <w:rPr>
          <w:rStyle w:val="10"/>
        </w:rPr>
      </w:pPr>
      <w:bookmarkStart w:id="0" w:name="_GoBack"/>
      <w:bookmarkEnd w:id="0"/>
    </w:p>
    <w:p w14:paraId="597F85BF">
      <w:pPr>
        <w:pStyle w:val="9"/>
        <w:keepNext w:val="0"/>
        <w:keepLines w:val="0"/>
        <w:widowControl/>
        <w:suppressLineNumbers w:val="0"/>
        <w:rPr>
          <w:rStyle w:val="10"/>
        </w:rPr>
      </w:pPr>
    </w:p>
    <w:p w14:paraId="3941DF02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Essay (250–300 words):</w:t>
      </w:r>
      <w:r>
        <w:br w:type="textWrapping"/>
      </w:r>
      <w:r>
        <w:rPr>
          <w:rStyle w:val="6"/>
        </w:rPr>
        <w:t>“Education is the most powerful weapon which you can use to change the world” (Nelson Mandela).</w:t>
      </w:r>
      <w:r>
        <w:br w:type="textWrapping"/>
      </w:r>
      <w:r>
        <w:t>Using Muzon’s story as inspiration, discuss how education can empower individuals and transform communities, particularly in crisis situations.</w:t>
      </w:r>
    </w:p>
    <w:p w14:paraId="14A45C58">
      <w:pPr>
        <w:pStyle w:val="2"/>
        <w:keepNext w:val="0"/>
        <w:keepLines w:val="0"/>
        <w:widowControl/>
        <w:suppressLineNumbers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✅ Answer Key </w:t>
      </w:r>
    </w:p>
    <w:p w14:paraId="4BECC547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E335C8">
      <w:pPr>
        <w:pStyle w:val="3"/>
        <w:keepNext w:val="0"/>
        <w:keepLines w:val="0"/>
        <w:widowControl/>
        <w:suppressLineNumbers w:val="0"/>
      </w:pPr>
      <w:r>
        <w:t>Part A – Reading Comprehension (Multiple Choice)</w:t>
      </w:r>
    </w:p>
    <w:p w14:paraId="3E2A7941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</w:pPr>
    </w:p>
    <w:p w14:paraId="1CA84BED">
      <w:pPr>
        <w:pStyle w:val="9"/>
        <w:keepNext w:val="0"/>
        <w:keepLines w:val="0"/>
        <w:widowControl/>
        <w:suppressLineNumbers w:val="0"/>
        <w:ind w:left="720"/>
      </w:pPr>
      <w:r>
        <w:rPr>
          <w:rStyle w:val="10"/>
        </w:rPr>
        <w:t>B</w:t>
      </w:r>
      <w:r>
        <w:t xml:space="preserve"> – Her aunt suggested she should stay to finish her exams.</w:t>
      </w:r>
    </w:p>
    <w:p w14:paraId="586AAD3B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</w:pPr>
    </w:p>
    <w:p w14:paraId="69375F7A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</w:pPr>
    </w:p>
    <w:p w14:paraId="7AA79D58">
      <w:pPr>
        <w:pStyle w:val="9"/>
        <w:keepNext w:val="0"/>
        <w:keepLines w:val="0"/>
        <w:widowControl/>
        <w:suppressLineNumbers w:val="0"/>
        <w:ind w:left="720"/>
      </w:pPr>
      <w:r>
        <w:rPr>
          <w:rStyle w:val="10"/>
        </w:rPr>
        <w:t>A</w:t>
      </w:r>
      <w:r>
        <w:t xml:space="preserve"> – He thought education could always be continued later, but life could not.</w:t>
      </w:r>
    </w:p>
    <w:p w14:paraId="63C05BE1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</w:pPr>
    </w:p>
    <w:p w14:paraId="1FFF668B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</w:pPr>
    </w:p>
    <w:p w14:paraId="6D161A8D">
      <w:pPr>
        <w:pStyle w:val="9"/>
        <w:keepNext w:val="0"/>
        <w:keepLines w:val="0"/>
        <w:widowControl/>
        <w:suppressLineNumbers w:val="0"/>
        <w:ind w:left="720"/>
      </w:pPr>
      <w:r>
        <w:rPr>
          <w:rStyle w:val="10"/>
        </w:rPr>
        <w:t>C</w:t>
      </w:r>
      <w:r>
        <w:t xml:space="preserve"> – She considers it fundamental to every aspect of life.</w:t>
      </w:r>
    </w:p>
    <w:p w14:paraId="404245AC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</w:pPr>
    </w:p>
    <w:p w14:paraId="346FE8EE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</w:pPr>
    </w:p>
    <w:p w14:paraId="74C29F24">
      <w:pPr>
        <w:pStyle w:val="9"/>
        <w:keepNext w:val="0"/>
        <w:keepLines w:val="0"/>
        <w:widowControl/>
        <w:suppressLineNumbers w:val="0"/>
        <w:ind w:left="720"/>
      </w:pPr>
      <w:r>
        <w:rPr>
          <w:rStyle w:val="10"/>
        </w:rPr>
        <w:t>C</w:t>
      </w:r>
      <w:r>
        <w:t xml:space="preserve"> – Both became internationally recognised campaigners for girls’ education.</w:t>
      </w:r>
    </w:p>
    <w:p w14:paraId="00CC6F12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</w:pPr>
    </w:p>
    <w:p w14:paraId="4D5D5D7B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</w:pPr>
    </w:p>
    <w:p w14:paraId="618CC7C0">
      <w:pPr>
        <w:pStyle w:val="9"/>
        <w:keepNext w:val="0"/>
        <w:keepLines w:val="0"/>
        <w:widowControl/>
        <w:suppressLineNumbers w:val="0"/>
        <w:ind w:left="720"/>
      </w:pPr>
      <w:r>
        <w:rPr>
          <w:rStyle w:val="10"/>
        </w:rPr>
        <w:t>B</w:t>
      </w:r>
      <w:r>
        <w:t xml:space="preserve"> – That she could continue her education.</w:t>
      </w:r>
    </w:p>
    <w:p w14:paraId="569BC12A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</w:pPr>
    </w:p>
    <w:p w14:paraId="06439AD0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E4FD9D6">
      <w:pPr>
        <w:pStyle w:val="3"/>
        <w:keepNext w:val="0"/>
        <w:keepLines w:val="0"/>
        <w:widowControl/>
        <w:suppressLineNumbers w:val="0"/>
      </w:pPr>
      <w:r>
        <w:t>Part B – Vocabulary in Context</w:t>
      </w:r>
    </w:p>
    <w:p w14:paraId="7B62B509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Task 1: Word Meaning in Context</w:t>
      </w:r>
    </w:p>
    <w:p w14:paraId="69A89A24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 w14:paraId="528D261D">
      <w:pPr>
        <w:pStyle w:val="9"/>
        <w:keepNext w:val="0"/>
        <w:keepLines w:val="0"/>
        <w:widowControl/>
        <w:suppressLineNumbers w:val="0"/>
        <w:ind w:left="720"/>
      </w:pPr>
      <w:r>
        <w:t xml:space="preserve">hailed as → </w:t>
      </w:r>
      <w:r>
        <w:rPr>
          <w:rStyle w:val="10"/>
        </w:rPr>
        <w:t>a) praised as</w:t>
      </w:r>
    </w:p>
    <w:p w14:paraId="21BD5589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 w14:paraId="44BCE4B4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 w14:paraId="48FBB462">
      <w:pPr>
        <w:pStyle w:val="9"/>
        <w:keepNext w:val="0"/>
        <w:keepLines w:val="0"/>
        <w:widowControl/>
        <w:suppressLineNumbers w:val="0"/>
        <w:ind w:left="720"/>
      </w:pPr>
      <w:r>
        <w:t xml:space="preserve">defining feature → </w:t>
      </w:r>
      <w:r>
        <w:rPr>
          <w:rStyle w:val="10"/>
        </w:rPr>
        <w:t>b) essential quality</w:t>
      </w:r>
    </w:p>
    <w:p w14:paraId="336B0077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 w14:paraId="3EFCD783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 w14:paraId="03C345CD">
      <w:pPr>
        <w:pStyle w:val="9"/>
        <w:keepNext w:val="0"/>
        <w:keepLines w:val="0"/>
        <w:widowControl/>
        <w:suppressLineNumbers w:val="0"/>
        <w:ind w:left="720"/>
      </w:pPr>
      <w:r>
        <w:t xml:space="preserve">high-profile → </w:t>
      </w:r>
      <w:r>
        <w:rPr>
          <w:rStyle w:val="10"/>
        </w:rPr>
        <w:t>d) widely recognized</w:t>
      </w:r>
    </w:p>
    <w:p w14:paraId="6669CF7A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 w14:paraId="61CFD844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 w14:paraId="4801B73D">
      <w:pPr>
        <w:pStyle w:val="9"/>
        <w:keepNext w:val="0"/>
        <w:keepLines w:val="0"/>
        <w:widowControl/>
        <w:suppressLineNumbers w:val="0"/>
        <w:ind w:left="720"/>
      </w:pPr>
      <w:r>
        <w:t xml:space="preserve">drawn comparisons with → </w:t>
      </w:r>
      <w:r>
        <w:rPr>
          <w:rStyle w:val="10"/>
        </w:rPr>
        <w:t>e) likened to</w:t>
      </w:r>
    </w:p>
    <w:p w14:paraId="1A740105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 w14:paraId="1F0CC1B4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 w14:paraId="7FC0BBFF">
      <w:pPr>
        <w:pStyle w:val="9"/>
        <w:keepNext w:val="0"/>
        <w:keepLines w:val="0"/>
        <w:widowControl/>
        <w:suppressLineNumbers w:val="0"/>
        <w:ind w:left="720"/>
      </w:pPr>
      <w:r>
        <w:t xml:space="preserve">dispelled → </w:t>
      </w:r>
      <w:r>
        <w:rPr>
          <w:rStyle w:val="10"/>
        </w:rPr>
        <w:t>c) made irrelevant</w:t>
      </w:r>
    </w:p>
    <w:p w14:paraId="3A936AE0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 w14:paraId="5CE5D338">
      <w:pPr>
        <w:keepNext w:val="0"/>
        <w:keepLines w:val="0"/>
        <w:widowControl/>
        <w:suppressLineNumbers w:val="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4B1D97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Task 2: Word Formation &amp; Derivatives</w:t>
      </w:r>
    </w:p>
    <w:p w14:paraId="2231639C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</w:pPr>
    </w:p>
    <w:p w14:paraId="6344717D">
      <w:pPr>
        <w:pStyle w:val="9"/>
        <w:keepNext w:val="0"/>
        <w:keepLines w:val="0"/>
        <w:widowControl/>
        <w:suppressLineNumbers w:val="0"/>
        <w:ind w:left="720"/>
      </w:pPr>
      <w:r>
        <w:rPr>
          <w:rStyle w:val="10"/>
        </w:rPr>
        <w:t>conviction</w:t>
      </w:r>
    </w:p>
    <w:p w14:paraId="7B6E17D4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2C9D6E52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03FE6715">
      <w:pPr>
        <w:pStyle w:val="9"/>
        <w:keepNext w:val="0"/>
        <w:keepLines w:val="0"/>
        <w:widowControl/>
        <w:suppressLineNumbers w:val="0"/>
        <w:ind w:left="720"/>
      </w:pPr>
      <w:r>
        <w:rPr>
          <w:rStyle w:val="10"/>
        </w:rPr>
        <w:t>obstruction</w:t>
      </w:r>
    </w:p>
    <w:p w14:paraId="5AE66E8A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4B1C0DCA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51379637">
      <w:pPr>
        <w:pStyle w:val="9"/>
        <w:keepNext w:val="0"/>
        <w:keepLines w:val="0"/>
        <w:widowControl/>
        <w:suppressLineNumbers w:val="0"/>
        <w:ind w:left="720"/>
      </w:pPr>
      <w:r>
        <w:rPr>
          <w:rStyle w:val="10"/>
        </w:rPr>
        <w:t>empowerment</w:t>
      </w:r>
    </w:p>
    <w:p w14:paraId="14D61A71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2B7C4B06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1C37E078">
      <w:pPr>
        <w:pStyle w:val="9"/>
        <w:keepNext w:val="0"/>
        <w:keepLines w:val="0"/>
        <w:widowControl/>
        <w:suppressLineNumbers w:val="0"/>
        <w:ind w:left="720"/>
      </w:pPr>
      <w:r>
        <w:rPr>
          <w:rStyle w:val="10"/>
        </w:rPr>
        <w:t>transition</w:t>
      </w:r>
    </w:p>
    <w:p w14:paraId="0D777673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3AFD552E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48CCE4CA">
      <w:pPr>
        <w:pStyle w:val="9"/>
        <w:keepNext w:val="0"/>
        <w:keepLines w:val="0"/>
        <w:widowControl/>
        <w:suppressLineNumbers w:val="0"/>
        <w:ind w:left="720"/>
      </w:pPr>
      <w:r>
        <w:rPr>
          <w:rStyle w:val="10"/>
        </w:rPr>
        <w:t>forcefully</w:t>
      </w:r>
    </w:p>
    <w:p w14:paraId="3588553A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1230EB73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5EDA322B">
      <w:pPr>
        <w:pStyle w:val="9"/>
        <w:keepNext w:val="0"/>
        <w:keepLines w:val="0"/>
        <w:widowControl/>
        <w:suppressLineNumbers w:val="0"/>
        <w:ind w:left="720"/>
      </w:pPr>
      <w:r>
        <w:rPr>
          <w:rStyle w:val="10"/>
        </w:rPr>
        <w:t>defining</w:t>
      </w:r>
    </w:p>
    <w:p w14:paraId="5356FD0F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61AE7EE1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1C67FFA6">
      <w:pPr>
        <w:pStyle w:val="9"/>
        <w:keepNext w:val="0"/>
        <w:keepLines w:val="0"/>
        <w:widowControl/>
        <w:suppressLineNumbers w:val="0"/>
        <w:ind w:left="720"/>
      </w:pPr>
      <w:r>
        <w:rPr>
          <w:rStyle w:val="10"/>
        </w:rPr>
        <w:t>dangerousness</w:t>
      </w:r>
      <w:r>
        <w:t xml:space="preserve"> (or </w:t>
      </w:r>
      <w:r>
        <w:rPr>
          <w:rStyle w:val="10"/>
        </w:rPr>
        <w:t>danger</w:t>
      </w:r>
      <w:r>
        <w:t>, acceptable depending on context)</w:t>
      </w:r>
    </w:p>
    <w:p w14:paraId="5AA775A5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70D44FDC">
      <w:pPr>
        <w:keepNext w:val="0"/>
        <w:keepLines w:val="0"/>
        <w:widowControl/>
        <w:suppressLineNumbers w:val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1D8B439">
      <w:pPr>
        <w:pStyle w:val="9"/>
        <w:keepNext w:val="0"/>
        <w:keepLines w:val="0"/>
        <w:widowControl/>
        <w:suppressLineNumbers w:val="0"/>
      </w:pPr>
      <w:r>
        <w:rPr>
          <w:rStyle w:val="10"/>
        </w:rPr>
        <w:t>Task 3: Collocations and Usage</w:t>
      </w:r>
    </w:p>
    <w:p w14:paraId="29EFB48B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</w:pPr>
    </w:p>
    <w:p w14:paraId="679855CF">
      <w:pPr>
        <w:pStyle w:val="9"/>
        <w:keepNext w:val="0"/>
        <w:keepLines w:val="0"/>
        <w:widowControl/>
        <w:suppressLineNumbers w:val="0"/>
        <w:ind w:left="720"/>
      </w:pPr>
      <w:r>
        <w:t>made up for</w:t>
      </w:r>
    </w:p>
    <w:p w14:paraId="13B610CA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</w:pPr>
    </w:p>
    <w:p w14:paraId="146FDC5D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</w:pPr>
    </w:p>
    <w:p w14:paraId="3198ADF9">
      <w:pPr>
        <w:pStyle w:val="9"/>
        <w:keepNext w:val="0"/>
        <w:keepLines w:val="0"/>
        <w:widowControl/>
        <w:suppressLineNumbers w:val="0"/>
        <w:ind w:left="720"/>
      </w:pPr>
      <w:r>
        <w:t>played a part</w:t>
      </w:r>
    </w:p>
    <w:p w14:paraId="501DD942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</w:pPr>
    </w:p>
    <w:p w14:paraId="2B625DC6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</w:pPr>
    </w:p>
    <w:p w14:paraId="50F45680">
      <w:pPr>
        <w:pStyle w:val="9"/>
        <w:keepNext w:val="0"/>
        <w:keepLines w:val="0"/>
        <w:widowControl/>
        <w:suppressLineNumbers w:val="0"/>
        <w:ind w:left="720"/>
      </w:pPr>
      <w:r>
        <w:t>crossfire</w:t>
      </w:r>
    </w:p>
    <w:p w14:paraId="43AA4FED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</w:pPr>
    </w:p>
    <w:p w14:paraId="3BF8CF77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</w:pPr>
    </w:p>
    <w:p w14:paraId="247AB143">
      <w:pPr>
        <w:pStyle w:val="9"/>
        <w:keepNext w:val="0"/>
        <w:keepLines w:val="0"/>
        <w:widowControl/>
        <w:suppressLineNumbers w:val="0"/>
        <w:ind w:left="720"/>
      </w:pPr>
      <w:r>
        <w:t>advocate for</w:t>
      </w:r>
    </w:p>
    <w:p w14:paraId="791E6E29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</w:pPr>
    </w:p>
    <w:p w14:paraId="396E510A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</w:pPr>
    </w:p>
    <w:p w14:paraId="64A41D5F">
      <w:pPr>
        <w:pStyle w:val="9"/>
        <w:keepNext w:val="0"/>
        <w:keepLines w:val="0"/>
        <w:widowControl/>
        <w:suppressLineNumbers w:val="0"/>
        <w:ind w:left="720"/>
      </w:pPr>
      <w:r>
        <w:t>in exile</w:t>
      </w:r>
    </w:p>
    <w:p w14:paraId="0D803E97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</w:pPr>
    </w:p>
    <w:p w14:paraId="1E0E1F03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</w:pPr>
    </w:p>
    <w:p w14:paraId="0D9BB90D">
      <w:pPr>
        <w:pStyle w:val="9"/>
        <w:keepNext w:val="0"/>
        <w:keepLines w:val="0"/>
        <w:widowControl/>
        <w:suppressLineNumbers w:val="0"/>
        <w:ind w:left="720"/>
      </w:pPr>
      <w:r>
        <w:t>deeply rooted</w:t>
      </w:r>
    </w:p>
    <w:p w14:paraId="43C4EB2F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</w:pPr>
    </w:p>
    <w:p w14:paraId="2AB24D42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</w:pPr>
    </w:p>
    <w:p w14:paraId="43B2DE4E">
      <w:pPr>
        <w:pStyle w:val="9"/>
        <w:keepNext w:val="0"/>
        <w:keepLines w:val="0"/>
        <w:widowControl/>
        <w:suppressLineNumbers w:val="0"/>
        <w:ind w:left="720"/>
      </w:pPr>
      <w:r>
        <w:t>endure hardship</w:t>
      </w:r>
    </w:p>
    <w:p w14:paraId="7B1B0E01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</w:pPr>
    </w:p>
    <w:p w14:paraId="081648EC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</w:pPr>
    </w:p>
    <w:p w14:paraId="5237B62C">
      <w:pPr>
        <w:pStyle w:val="9"/>
        <w:keepNext w:val="0"/>
        <w:keepLines w:val="0"/>
        <w:widowControl/>
        <w:suppressLineNumbers w:val="0"/>
        <w:ind w:left="720"/>
      </w:pPr>
      <w:r>
        <w:t>seize opportunities</w:t>
      </w:r>
    </w:p>
    <w:p w14:paraId="507C57F3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</w:pPr>
    </w:p>
    <w:p w14:paraId="679DBC90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</w:pPr>
    </w:p>
    <w:p w14:paraId="2ED9C1DD">
      <w:pPr>
        <w:pStyle w:val="9"/>
        <w:keepNext w:val="0"/>
        <w:keepLines w:val="0"/>
        <w:widowControl/>
        <w:suppressLineNumbers w:val="0"/>
        <w:ind w:left="720"/>
      </w:pPr>
      <w:r>
        <w:t>draw inspiration from</w:t>
      </w:r>
    </w:p>
    <w:p w14:paraId="5D52C403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</w:pPr>
    </w:p>
    <w:p w14:paraId="63F00959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</w:pPr>
    </w:p>
    <w:p w14:paraId="64874628">
      <w:pPr>
        <w:pStyle w:val="9"/>
        <w:keepNext w:val="0"/>
        <w:keepLines w:val="0"/>
        <w:widowControl/>
        <w:suppressLineNumbers w:val="0"/>
        <w:ind w:left="720"/>
      </w:pPr>
      <w:r>
        <w:t>overcome obstacles</w:t>
      </w:r>
    </w:p>
    <w:p w14:paraId="3AAEB0B8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</w:pPr>
    </w:p>
    <w:p w14:paraId="0C736A22">
      <w:pPr>
        <w:keepNext w:val="0"/>
        <w:keepLines w:val="0"/>
        <w:widowControl/>
        <w:suppressLineNumbers w:val="0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25F0C0">
      <w:pPr>
        <w:pStyle w:val="9"/>
        <w:keepNext w:val="0"/>
        <w:keepLines w:val="0"/>
        <w:widowControl/>
        <w:suppressLineNumbers w:val="0"/>
      </w:pPr>
      <w:r>
        <w:t xml:space="preserve">👉 Now you have a </w:t>
      </w:r>
      <w:r>
        <w:rPr>
          <w:rStyle w:val="10"/>
        </w:rPr>
        <w:t>complete worksheet + answer key</w:t>
      </w:r>
      <w:r>
        <w:t xml:space="preserve"> ready for classroom use.</w:t>
      </w:r>
    </w:p>
    <w:p w14:paraId="7533FF73">
      <w:pPr>
        <w:pStyle w:val="9"/>
        <w:keepNext w:val="0"/>
        <w:keepLines w:val="0"/>
        <w:widowControl/>
        <w:suppressLineNumbers w:val="0"/>
      </w:pPr>
      <w:r>
        <w:t xml:space="preserve">Would you like me to </w:t>
      </w:r>
      <w:r>
        <w:rPr>
          <w:rStyle w:val="10"/>
        </w:rPr>
        <w:t>format everything into a clean, ready-to-print PDF</w:t>
      </w:r>
      <w:r>
        <w:t xml:space="preserve"> with sections, space for answers, and the key at the end (for teacher use)?</w:t>
      </w:r>
    </w:p>
    <w:p w14:paraId="67256E5E">
      <w:pPr>
        <w:rPr>
          <w:rFonts w:hint="default" w:ascii="Times New Roman" w:hAnsi="Times New Roman" w:cs="Times New Roman"/>
          <w:sz w:val="24"/>
          <w:szCs w:val="24"/>
        </w:rPr>
      </w:pPr>
    </w:p>
    <w:sectPr>
      <w:footerReference r:id="rId3" w:type="default"/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54C8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08ABA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s0lY7tAAAAAFAQAA&#10;DwAAAAAAAAABACAAAAAiAAAAZHJzL2Rvd25yZXYueG1sUEsBAhQAFAAAAAgAh07iQPX0393MAgAA&#10;IwYAAA4AAAAAAAAAAQAgAAAAHwEAAGRycy9lMm9Eb2MueG1sUEsFBgAAAAAGAAYAWQEAAF0G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08ABA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AEF2A6"/>
    <w:multiLevelType w:val="multilevel"/>
    <w:tmpl w:val="8DAEF2A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DC9133AE"/>
    <w:multiLevelType w:val="singleLevel"/>
    <w:tmpl w:val="DC9133A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792AF66"/>
    <w:multiLevelType w:val="multilevel"/>
    <w:tmpl w:val="0792AF6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>
    <w:nsid w:val="18A17D6F"/>
    <w:multiLevelType w:val="multilevel"/>
    <w:tmpl w:val="18A17D6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">
    <w:nsid w:val="25561741"/>
    <w:multiLevelType w:val="multilevel"/>
    <w:tmpl w:val="2556174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5">
    <w:nsid w:val="2EC5ABAC"/>
    <w:multiLevelType w:val="singleLevel"/>
    <w:tmpl w:val="2EC5ABAC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359F2576"/>
    <w:multiLevelType w:val="singleLevel"/>
    <w:tmpl w:val="359F2576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7">
    <w:nsid w:val="4A461D7A"/>
    <w:multiLevelType w:val="multilevel"/>
    <w:tmpl w:val="4A461D7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8">
    <w:nsid w:val="640F445E"/>
    <w:multiLevelType w:val="singleLevel"/>
    <w:tmpl w:val="640F445E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9">
    <w:nsid w:val="66D330E5"/>
    <w:multiLevelType w:val="singleLevel"/>
    <w:tmpl w:val="66D330E5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0">
    <w:nsid w:val="6FB7D05A"/>
    <w:multiLevelType w:val="singleLevel"/>
    <w:tmpl w:val="6FB7D05A"/>
    <w:lvl w:ilvl="0" w:tentative="0">
      <w:start w:val="1"/>
      <w:numFmt w:val="decimal"/>
      <w:suff w:val="space"/>
      <w:lvlText w:val="%1."/>
      <w:lvlJc w:val="left"/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4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A4120"/>
    <w:rsid w:val="041514F8"/>
    <w:rsid w:val="075221DC"/>
    <w:rsid w:val="257A4120"/>
    <w:rsid w:val="47E96FD7"/>
    <w:rsid w:val="4C694455"/>
    <w:rsid w:val="55CC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0">
    <w:name w:val="Strong"/>
    <w:basedOn w:val="4"/>
    <w:qFormat/>
    <w:uiPriority w:val="0"/>
    <w:rPr>
      <w:b/>
      <w:bCs/>
    </w:rPr>
  </w:style>
  <w:style w:type="table" w:styleId="11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1480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2025-09-09T17:39:00Z</dcterms:created>
  <dc:creator>marin</dc:creator>
  <cp:lastModifiedBy>marin</cp:lastModifiedBy>
  <dcterms:modified xsi:type="dcterms:W3CDTF">2025-09-11T12:57:44Z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433CD9CA2EAB4CFE842D830EF0EDD6AA_11</vt:lpwstr>
  </property>
</Properties>
</file>