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2F" w:rsidRPr="00077A7A" w:rsidRDefault="00B77C2F" w:rsidP="00A96D6C">
      <w:pPr>
        <w:pStyle w:val="3"/>
        <w:jc w:val="center"/>
        <w:rPr>
          <w:rStyle w:val="a3"/>
          <w:b/>
          <w:bCs/>
        </w:rPr>
      </w:pPr>
      <w:r>
        <w:rPr>
          <w:rStyle w:val="a3"/>
          <w:b/>
          <w:bCs/>
        </w:rPr>
        <w:t>Μελέτη Περίπτωσης:</w:t>
      </w:r>
    </w:p>
    <w:p w:rsidR="00077A7A" w:rsidRDefault="000525BC" w:rsidP="00077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6.3. </w:t>
      </w:r>
      <w:proofErr w:type="spellStart"/>
      <w:r w:rsidRPr="000525BC">
        <w:rPr>
          <w:rFonts w:ascii="Times New Roman" w:eastAsia="Times New Roman" w:hAnsi="Times New Roman" w:cs="Times New Roman"/>
          <w:b/>
          <w:bCs/>
          <w:sz w:val="24"/>
          <w:szCs w:val="24"/>
        </w:rPr>
        <w:t>Mycobacterium</w:t>
      </w:r>
      <w:proofErr w:type="spellEnd"/>
      <w:r w:rsidRPr="0005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25BC">
        <w:rPr>
          <w:rFonts w:ascii="Times New Roman" w:eastAsia="Times New Roman" w:hAnsi="Times New Roman" w:cs="Times New Roman"/>
          <w:b/>
          <w:bCs/>
          <w:sz w:val="24"/>
          <w:szCs w:val="24"/>
        </w:rPr>
        <w:t>leprae</w:t>
      </w:r>
      <w:proofErr w:type="spellEnd"/>
      <w:r w:rsidRPr="0005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525BC">
        <w:rPr>
          <w:rFonts w:ascii="Times New Roman" w:eastAsia="Times New Roman" w:hAnsi="Times New Roman" w:cs="Times New Roman"/>
          <w:b/>
          <w:bCs/>
          <w:sz w:val="24"/>
          <w:szCs w:val="24"/>
        </w:rPr>
        <w:t>Μυκοβακτηρίδιο</w:t>
      </w:r>
      <w:proofErr w:type="spellEnd"/>
      <w:r w:rsidRPr="0005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της λέπρας)</w:t>
      </w:r>
    </w:p>
    <w:p w:rsidR="000525BC" w:rsidRDefault="000525BC" w:rsidP="000525BC">
      <w:pPr>
        <w:pStyle w:val="Web"/>
      </w:pPr>
      <w:r>
        <w:t xml:space="preserve">Μελέτη Περίπτωσης: Ασθενής με </w:t>
      </w:r>
      <w:proofErr w:type="spellStart"/>
      <w:r>
        <w:t>Λεπρωματώδη</w:t>
      </w:r>
      <w:proofErr w:type="spellEnd"/>
      <w:r>
        <w:t xml:space="preserve"> Λέπρα</w:t>
      </w:r>
      <w:r>
        <w:br/>
      </w:r>
    </w:p>
    <w:p w:rsidR="000525BC" w:rsidRDefault="000525BC" w:rsidP="000525BC">
      <w:pPr>
        <w:pStyle w:val="Web"/>
        <w:ind w:left="360"/>
      </w:pPr>
      <w:r>
        <w:t>Ένας 45χρονος άνδρας από περιοχή με ενδημική λέπρα παρουσιάζει εκτεταμένες δερματικές βλάβες και απώλεια αισθήσεων στα άκρα.</w:t>
      </w:r>
    </w:p>
    <w:p w:rsidR="000525BC" w:rsidRDefault="000525BC" w:rsidP="000525BC">
      <w:pPr>
        <w:pStyle w:val="Web"/>
        <w:ind w:left="360"/>
      </w:pPr>
      <w:r w:rsidRPr="000525BC">
        <w:rPr>
          <w:u w:val="single"/>
        </w:rPr>
        <w:t>Κλινική εικόνα:</w:t>
      </w:r>
      <w:r>
        <w:t xml:space="preserve"> Κακοήθεις βλάβες στο πρόσωπο με αλλοιώσεις της μύτης, αίσθηση μουδιάσματος στα χέρια και τα πόδια.</w:t>
      </w:r>
    </w:p>
    <w:p w:rsidR="000525BC" w:rsidRDefault="000525BC" w:rsidP="000525BC">
      <w:pPr>
        <w:pStyle w:val="Web"/>
        <w:ind w:left="360"/>
      </w:pPr>
      <w:r>
        <w:t xml:space="preserve">Διάγνωση: Χρώση </w:t>
      </w:r>
      <w:proofErr w:type="spellStart"/>
      <w:r>
        <w:t>Ziehl</w:t>
      </w:r>
      <w:proofErr w:type="spellEnd"/>
      <w:r>
        <w:t>-</w:t>
      </w:r>
      <w:proofErr w:type="spellStart"/>
      <w:r>
        <w:t>Neelsen</w:t>
      </w:r>
      <w:proofErr w:type="spellEnd"/>
      <w:r>
        <w:t xml:space="preserve"> σε δείγματα από δερματικές βλάβες επιβεβαιώνει την παρουσία M. </w:t>
      </w:r>
      <w:proofErr w:type="spellStart"/>
      <w:r>
        <w:t>leprae</w:t>
      </w:r>
      <w:proofErr w:type="spellEnd"/>
      <w:r>
        <w:t>.</w:t>
      </w:r>
    </w:p>
    <w:p w:rsidR="000525BC" w:rsidRDefault="000525BC" w:rsidP="000525BC">
      <w:pPr>
        <w:pStyle w:val="Web"/>
        <w:ind w:left="360"/>
      </w:pPr>
      <w:r>
        <w:t xml:space="preserve">Ερωτήσεις: </w:t>
      </w:r>
    </w:p>
    <w:p w:rsidR="000525BC" w:rsidRDefault="000525BC" w:rsidP="000525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Πώς πραγματοποιήθηκε η μετάδοση της νόσου στον πάσχων άνθρωπο;</w:t>
      </w:r>
    </w:p>
    <w:p w:rsidR="000525BC" w:rsidRPr="00077A7A" w:rsidRDefault="000525BC" w:rsidP="000525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7A">
        <w:rPr>
          <w:rFonts w:ascii="Times New Roman" w:eastAsia="Times New Roman" w:hAnsi="Times New Roman" w:cs="Times New Roman"/>
          <w:sz w:val="24"/>
          <w:szCs w:val="24"/>
        </w:rPr>
        <w:t>Ποια διάγνω</w:t>
      </w:r>
      <w:r>
        <w:rPr>
          <w:rFonts w:ascii="Times New Roman" w:eastAsia="Times New Roman" w:hAnsi="Times New Roman" w:cs="Times New Roman"/>
          <w:sz w:val="24"/>
          <w:szCs w:val="24"/>
        </w:rPr>
        <w:t>ση είναι πιο πιθανή για τον άνδρα</w:t>
      </w:r>
      <w:r w:rsidRPr="00077A7A">
        <w:rPr>
          <w:rFonts w:ascii="Times New Roman" w:eastAsia="Times New Roman" w:hAnsi="Times New Roman" w:cs="Times New Roman"/>
          <w:sz w:val="24"/>
          <w:szCs w:val="24"/>
        </w:rPr>
        <w:t xml:space="preserve"> με βάση τα συμπτώματα και τα ευρήματα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α) Φυματώδης λέπρα 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Λεπροματώδης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λέπρα</w:t>
      </w:r>
      <w:r w:rsidRPr="00077A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25BC" w:rsidRPr="000525BC" w:rsidRDefault="000525BC" w:rsidP="000525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7A">
        <w:rPr>
          <w:rFonts w:ascii="Times New Roman" w:eastAsia="Times New Roman" w:hAnsi="Times New Roman" w:cs="Times New Roman"/>
          <w:sz w:val="24"/>
          <w:szCs w:val="24"/>
        </w:rPr>
        <w:t xml:space="preserve">Ποια εργαστηριακή μέθοδος επιβεβαιώνει την παρουσία </w:t>
      </w:r>
      <w:proofErr w:type="spellStart"/>
      <w:r w:rsidRPr="000525BC">
        <w:rPr>
          <w:rFonts w:ascii="Times New Roman" w:eastAsia="Times New Roman" w:hAnsi="Times New Roman" w:cs="Times New Roman"/>
          <w:bCs/>
          <w:sz w:val="24"/>
          <w:szCs w:val="24"/>
        </w:rPr>
        <w:t>Mycobacterium</w:t>
      </w:r>
      <w:proofErr w:type="spellEnd"/>
      <w:r w:rsidRPr="000525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25BC">
        <w:rPr>
          <w:rFonts w:ascii="Times New Roman" w:eastAsia="Times New Roman" w:hAnsi="Times New Roman" w:cs="Times New Roman"/>
          <w:bCs/>
          <w:sz w:val="24"/>
          <w:szCs w:val="24"/>
        </w:rPr>
        <w:t>leprae</w:t>
      </w:r>
      <w:proofErr w:type="spellEnd"/>
      <w:r w:rsidRPr="000525B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525BC">
        <w:rPr>
          <w:rFonts w:ascii="Times New Roman" w:eastAsia="Times New Roman" w:hAnsi="Times New Roman" w:cs="Times New Roman"/>
          <w:bCs/>
          <w:sz w:val="24"/>
          <w:szCs w:val="24"/>
        </w:rPr>
        <w:t>Μυκοβακτηρίδιο</w:t>
      </w:r>
      <w:proofErr w:type="spellEnd"/>
      <w:r w:rsidRPr="000525BC">
        <w:rPr>
          <w:rFonts w:ascii="Times New Roman" w:eastAsia="Times New Roman" w:hAnsi="Times New Roman" w:cs="Times New Roman"/>
          <w:bCs/>
          <w:sz w:val="24"/>
          <w:szCs w:val="24"/>
        </w:rPr>
        <w:t xml:space="preserve"> της λέπρας)</w:t>
      </w:r>
      <w:r w:rsidRPr="000525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25BC" w:rsidRPr="00077A7A" w:rsidRDefault="000525BC" w:rsidP="000525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Από ποιο σημείο πάρθηκε το προς εξέταση δείγμα</w:t>
      </w:r>
      <w:r w:rsidRPr="00077A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25BC" w:rsidRDefault="000525BC" w:rsidP="000525BC">
      <w:pPr>
        <w:pStyle w:val="Web"/>
        <w:ind w:left="360"/>
      </w:pPr>
    </w:p>
    <w:p w:rsidR="001B4B51" w:rsidRPr="002365CF" w:rsidRDefault="001B4B51" w:rsidP="000525BC">
      <w:pPr>
        <w:pStyle w:val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B4B51" w:rsidRPr="002365CF" w:rsidSect="00AE2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09C"/>
    <w:multiLevelType w:val="multilevel"/>
    <w:tmpl w:val="940E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D5A99"/>
    <w:multiLevelType w:val="multilevel"/>
    <w:tmpl w:val="D43C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2137E"/>
    <w:multiLevelType w:val="multilevel"/>
    <w:tmpl w:val="84C8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11A0B"/>
    <w:multiLevelType w:val="hybridMultilevel"/>
    <w:tmpl w:val="3EDAB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30F8E"/>
    <w:multiLevelType w:val="multilevel"/>
    <w:tmpl w:val="B692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81503"/>
    <w:multiLevelType w:val="multilevel"/>
    <w:tmpl w:val="96B2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C1493"/>
    <w:multiLevelType w:val="multilevel"/>
    <w:tmpl w:val="E9EE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25128"/>
    <w:multiLevelType w:val="multilevel"/>
    <w:tmpl w:val="7D6A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23701"/>
    <w:multiLevelType w:val="multilevel"/>
    <w:tmpl w:val="A284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17EAB"/>
    <w:multiLevelType w:val="multilevel"/>
    <w:tmpl w:val="686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B7440"/>
    <w:multiLevelType w:val="multilevel"/>
    <w:tmpl w:val="1608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4077A5"/>
    <w:multiLevelType w:val="multilevel"/>
    <w:tmpl w:val="7ACC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F5945"/>
    <w:multiLevelType w:val="hybridMultilevel"/>
    <w:tmpl w:val="BDF878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3148C"/>
    <w:multiLevelType w:val="hybridMultilevel"/>
    <w:tmpl w:val="0B2E353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253DB"/>
    <w:multiLevelType w:val="multilevel"/>
    <w:tmpl w:val="900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454DD"/>
    <w:multiLevelType w:val="hybridMultilevel"/>
    <w:tmpl w:val="F6B05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C664A"/>
    <w:multiLevelType w:val="hybridMultilevel"/>
    <w:tmpl w:val="DCBE08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7690A"/>
    <w:multiLevelType w:val="multilevel"/>
    <w:tmpl w:val="F12E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55428"/>
    <w:multiLevelType w:val="hybridMultilevel"/>
    <w:tmpl w:val="8C983D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F26AA"/>
    <w:multiLevelType w:val="multilevel"/>
    <w:tmpl w:val="031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5247A"/>
    <w:multiLevelType w:val="multilevel"/>
    <w:tmpl w:val="4EA2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13"/>
  </w:num>
  <w:num w:numId="9">
    <w:abstractNumId w:val="3"/>
  </w:num>
  <w:num w:numId="10">
    <w:abstractNumId w:val="15"/>
  </w:num>
  <w:num w:numId="11">
    <w:abstractNumId w:val="6"/>
  </w:num>
  <w:num w:numId="12">
    <w:abstractNumId w:val="19"/>
  </w:num>
  <w:num w:numId="13">
    <w:abstractNumId w:val="9"/>
  </w:num>
  <w:num w:numId="14">
    <w:abstractNumId w:val="16"/>
  </w:num>
  <w:num w:numId="15">
    <w:abstractNumId w:val="18"/>
  </w:num>
  <w:num w:numId="16">
    <w:abstractNumId w:val="7"/>
  </w:num>
  <w:num w:numId="17">
    <w:abstractNumId w:val="5"/>
  </w:num>
  <w:num w:numId="18">
    <w:abstractNumId w:val="8"/>
  </w:num>
  <w:num w:numId="19">
    <w:abstractNumId w:val="10"/>
  </w:num>
  <w:num w:numId="20">
    <w:abstractNumId w:val="2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DB1"/>
    <w:rsid w:val="000525BC"/>
    <w:rsid w:val="00077A7A"/>
    <w:rsid w:val="001A457D"/>
    <w:rsid w:val="001B4B51"/>
    <w:rsid w:val="002365CF"/>
    <w:rsid w:val="0024303A"/>
    <w:rsid w:val="003A6DB1"/>
    <w:rsid w:val="00521528"/>
    <w:rsid w:val="0067350B"/>
    <w:rsid w:val="00740464"/>
    <w:rsid w:val="007E430B"/>
    <w:rsid w:val="00846C16"/>
    <w:rsid w:val="008D1E6C"/>
    <w:rsid w:val="008E696F"/>
    <w:rsid w:val="00917876"/>
    <w:rsid w:val="00A41B64"/>
    <w:rsid w:val="00A96D6C"/>
    <w:rsid w:val="00AB4C91"/>
    <w:rsid w:val="00AE2A8B"/>
    <w:rsid w:val="00B77C2F"/>
    <w:rsid w:val="00C246C9"/>
    <w:rsid w:val="00C35178"/>
    <w:rsid w:val="00C62F47"/>
    <w:rsid w:val="00DD392C"/>
    <w:rsid w:val="00DF6ED1"/>
    <w:rsid w:val="00EE753D"/>
    <w:rsid w:val="00F9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8B"/>
  </w:style>
  <w:style w:type="paragraph" w:styleId="3">
    <w:name w:val="heading 3"/>
    <w:basedOn w:val="a"/>
    <w:link w:val="3Char"/>
    <w:uiPriority w:val="9"/>
    <w:qFormat/>
    <w:rsid w:val="00F95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246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A6DB1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F95A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C246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C246C9"/>
    <w:rPr>
      <w:i/>
      <w:iCs/>
    </w:rPr>
  </w:style>
  <w:style w:type="paragraph" w:styleId="a5">
    <w:name w:val="List Paragraph"/>
    <w:basedOn w:val="a"/>
    <w:uiPriority w:val="34"/>
    <w:qFormat/>
    <w:rsid w:val="008D1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15</cp:revision>
  <dcterms:created xsi:type="dcterms:W3CDTF">2024-02-01T17:10:00Z</dcterms:created>
  <dcterms:modified xsi:type="dcterms:W3CDTF">2025-01-12T19:54:00Z</dcterms:modified>
</cp:coreProperties>
</file>