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DA" w:rsidRPr="00A41B77" w:rsidRDefault="001C5D25" w:rsidP="002547DA">
      <w:pPr>
        <w:pStyle w:val="normal"/>
        <w:jc w:val="center"/>
        <w:rPr>
          <w:b/>
          <w:i/>
          <w:sz w:val="32"/>
          <w:szCs w:val="32"/>
        </w:rPr>
      </w:pPr>
      <w:r w:rsidRPr="001C5D25">
        <w:rPr>
          <w:b/>
          <w:noProof/>
          <w:sz w:val="28"/>
          <w:szCs w:val="28"/>
          <w:lang w:val="el-GR"/>
        </w:rPr>
        <w:pict>
          <v:roundrect id="_x0000_s1026" style="position:absolute;left:0;text-align:left;margin-left:7pt;margin-top:21.6pt;width:428pt;height:52.2pt;z-index:251660288" arcsize="10923f" strokecolor="#365f91 [2404]">
            <v:textbox>
              <w:txbxContent>
                <w:p w:rsidR="002547DA" w:rsidRPr="004C5BB0" w:rsidRDefault="002547DA" w:rsidP="002547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2547DA" w:rsidRPr="004C5BB0" w:rsidRDefault="002547DA" w:rsidP="002547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  <w:r w:rsidR="002547DA" w:rsidRPr="00A41B77">
        <w:rPr>
          <w:b/>
          <w:sz w:val="32"/>
          <w:szCs w:val="32"/>
        </w:rPr>
        <w:t>Fiche de travail : « </w:t>
      </w:r>
      <w:r w:rsidR="002547DA">
        <w:rPr>
          <w:b/>
          <w:sz w:val="32"/>
          <w:szCs w:val="32"/>
        </w:rPr>
        <w:t>Mes loisirs</w:t>
      </w:r>
      <w:r w:rsidR="002547DA" w:rsidRPr="00A41B77">
        <w:rPr>
          <w:b/>
          <w:sz w:val="32"/>
          <w:szCs w:val="32"/>
        </w:rPr>
        <w:t>»</w:t>
      </w:r>
    </w:p>
    <w:p w:rsidR="002547DA" w:rsidRDefault="002547DA" w:rsidP="002547DA">
      <w:pPr>
        <w:pStyle w:val="normal"/>
        <w:rPr>
          <w:b/>
          <w:sz w:val="28"/>
          <w:szCs w:val="28"/>
        </w:rPr>
      </w:pPr>
    </w:p>
    <w:p w:rsidR="00F4173D" w:rsidRDefault="00F4173D">
      <w:pPr>
        <w:rPr>
          <w:lang w:val="fr-FR"/>
        </w:rPr>
      </w:pPr>
    </w:p>
    <w:p w:rsidR="002547DA" w:rsidRPr="005615BE" w:rsidRDefault="002547DA" w:rsidP="002547DA">
      <w:pPr>
        <w:pStyle w:val="normal"/>
        <w:rPr>
          <w:sz w:val="24"/>
          <w:szCs w:val="24"/>
          <w:lang w:val="el-GR"/>
        </w:rPr>
      </w:pPr>
      <w:r w:rsidRPr="00C335B5">
        <w:rPr>
          <w:sz w:val="24"/>
          <w:szCs w:val="24"/>
        </w:rPr>
        <w:t xml:space="preserve">Activité 1 : </w:t>
      </w:r>
      <w:r w:rsidR="005615BE">
        <w:rPr>
          <w:sz w:val="24"/>
          <w:szCs w:val="24"/>
        </w:rPr>
        <w:t>À</w:t>
      </w:r>
      <w:r w:rsidR="00C335B5" w:rsidRPr="00C335B5">
        <w:rPr>
          <w:sz w:val="24"/>
          <w:szCs w:val="24"/>
        </w:rPr>
        <w:t xml:space="preserve"> quel loisir se réfère chacun des messages ci-dessous ? Attention ! Il y a un loisir </w:t>
      </w:r>
      <w:r w:rsidR="00C335B5">
        <w:rPr>
          <w:sz w:val="24"/>
          <w:szCs w:val="24"/>
        </w:rPr>
        <w:t>en trop ! Fais</w:t>
      </w:r>
      <w:r w:rsidR="00C335B5" w:rsidRPr="00836B26">
        <w:rPr>
          <w:sz w:val="24"/>
          <w:szCs w:val="24"/>
        </w:rPr>
        <w:t xml:space="preserve"> </w:t>
      </w:r>
      <w:r w:rsidR="00C335B5">
        <w:rPr>
          <w:sz w:val="24"/>
          <w:szCs w:val="24"/>
        </w:rPr>
        <w:t>correspondre</w:t>
      </w:r>
      <w:r w:rsidR="00C335B5" w:rsidRPr="00836B26">
        <w:rPr>
          <w:sz w:val="24"/>
          <w:szCs w:val="24"/>
        </w:rPr>
        <w:t xml:space="preserve"> </w:t>
      </w:r>
      <w:r w:rsidR="00C335B5">
        <w:rPr>
          <w:sz w:val="24"/>
          <w:szCs w:val="24"/>
        </w:rPr>
        <w:t>les</w:t>
      </w:r>
      <w:r w:rsidR="00C335B5" w:rsidRPr="00836B26">
        <w:rPr>
          <w:sz w:val="24"/>
          <w:szCs w:val="24"/>
        </w:rPr>
        <w:t xml:space="preserve"> </w:t>
      </w:r>
      <w:r w:rsidR="00C335B5">
        <w:rPr>
          <w:sz w:val="24"/>
          <w:szCs w:val="24"/>
        </w:rPr>
        <w:t>loisirs</w:t>
      </w:r>
      <w:r w:rsidR="00C335B5" w:rsidRPr="00836B26">
        <w:rPr>
          <w:sz w:val="24"/>
          <w:szCs w:val="24"/>
        </w:rPr>
        <w:t xml:space="preserve"> </w:t>
      </w:r>
      <w:r w:rsidR="00C335B5">
        <w:rPr>
          <w:sz w:val="24"/>
          <w:szCs w:val="24"/>
        </w:rPr>
        <w:t>et</w:t>
      </w:r>
      <w:r w:rsidR="00C335B5" w:rsidRPr="00836B26">
        <w:rPr>
          <w:sz w:val="24"/>
          <w:szCs w:val="24"/>
        </w:rPr>
        <w:t xml:space="preserve"> </w:t>
      </w:r>
      <w:r w:rsidR="00C335B5">
        <w:rPr>
          <w:sz w:val="24"/>
          <w:szCs w:val="24"/>
        </w:rPr>
        <w:t>les</w:t>
      </w:r>
      <w:r w:rsidR="00C335B5" w:rsidRPr="00836B26">
        <w:rPr>
          <w:sz w:val="24"/>
          <w:szCs w:val="24"/>
        </w:rPr>
        <w:t xml:space="preserve"> </w:t>
      </w:r>
      <w:r w:rsidR="00C335B5">
        <w:rPr>
          <w:sz w:val="24"/>
          <w:szCs w:val="24"/>
        </w:rPr>
        <w:t>messages</w:t>
      </w:r>
      <w:r w:rsidR="00C335B5" w:rsidRPr="00836B26">
        <w:rPr>
          <w:sz w:val="24"/>
          <w:szCs w:val="24"/>
        </w:rPr>
        <w:t xml:space="preserve">. </w:t>
      </w:r>
      <w:r w:rsidR="005615BE" w:rsidRPr="00836B26">
        <w:rPr>
          <w:sz w:val="24"/>
          <w:szCs w:val="24"/>
        </w:rPr>
        <w:t xml:space="preserve">/ </w:t>
      </w:r>
      <w:r w:rsidR="00F54895">
        <w:rPr>
          <w:sz w:val="24"/>
          <w:szCs w:val="24"/>
          <w:lang w:val="el-GR"/>
        </w:rPr>
        <w:t>Δραστηριότητα</w:t>
      </w:r>
      <w:r w:rsidR="00F54895" w:rsidRPr="00836B26">
        <w:rPr>
          <w:sz w:val="24"/>
          <w:szCs w:val="24"/>
        </w:rPr>
        <w:t xml:space="preserve"> 1: </w:t>
      </w:r>
      <w:r w:rsidR="005615BE">
        <w:rPr>
          <w:sz w:val="24"/>
          <w:szCs w:val="24"/>
          <w:lang w:val="el-GR"/>
        </w:rPr>
        <w:t>Σε</w:t>
      </w:r>
      <w:r w:rsidR="005615BE" w:rsidRPr="00836B26">
        <w:rPr>
          <w:sz w:val="24"/>
          <w:szCs w:val="24"/>
        </w:rPr>
        <w:t xml:space="preserve"> </w:t>
      </w:r>
      <w:r w:rsidR="005615BE">
        <w:rPr>
          <w:sz w:val="24"/>
          <w:szCs w:val="24"/>
          <w:lang w:val="el-GR"/>
        </w:rPr>
        <w:t>ποιο</w:t>
      </w:r>
      <w:r w:rsidR="005615BE" w:rsidRPr="00836B26">
        <w:rPr>
          <w:sz w:val="24"/>
          <w:szCs w:val="24"/>
        </w:rPr>
        <w:t xml:space="preserve"> </w:t>
      </w:r>
      <w:r w:rsidR="00F54895">
        <w:rPr>
          <w:sz w:val="24"/>
          <w:szCs w:val="24"/>
          <w:lang w:val="el-GR"/>
        </w:rPr>
        <w:t>χόμπι</w:t>
      </w:r>
      <w:r w:rsidR="00F54895" w:rsidRPr="00836B26">
        <w:rPr>
          <w:sz w:val="24"/>
          <w:szCs w:val="24"/>
        </w:rPr>
        <w:t xml:space="preserve"> </w:t>
      </w:r>
      <w:r w:rsidR="005615BE">
        <w:rPr>
          <w:sz w:val="24"/>
          <w:szCs w:val="24"/>
          <w:lang w:val="el-GR"/>
        </w:rPr>
        <w:t>αναφέρονται</w:t>
      </w:r>
      <w:r w:rsidR="005615BE" w:rsidRPr="00836B26">
        <w:rPr>
          <w:sz w:val="24"/>
          <w:szCs w:val="24"/>
        </w:rPr>
        <w:t xml:space="preserve"> </w:t>
      </w:r>
      <w:r w:rsidR="005615BE">
        <w:rPr>
          <w:sz w:val="24"/>
          <w:szCs w:val="24"/>
          <w:lang w:val="el-GR"/>
        </w:rPr>
        <w:t>αυτά</w:t>
      </w:r>
      <w:r w:rsidR="005615BE" w:rsidRPr="00836B26">
        <w:rPr>
          <w:sz w:val="24"/>
          <w:szCs w:val="24"/>
        </w:rPr>
        <w:t xml:space="preserve"> </w:t>
      </w:r>
      <w:r w:rsidR="005615BE">
        <w:rPr>
          <w:sz w:val="24"/>
          <w:szCs w:val="24"/>
          <w:lang w:val="el-GR"/>
        </w:rPr>
        <w:t>τα</w:t>
      </w:r>
      <w:r w:rsidR="005615BE" w:rsidRPr="00836B26">
        <w:rPr>
          <w:sz w:val="24"/>
          <w:szCs w:val="24"/>
        </w:rPr>
        <w:t xml:space="preserve"> </w:t>
      </w:r>
      <w:r w:rsidR="005615BE">
        <w:rPr>
          <w:sz w:val="24"/>
          <w:szCs w:val="24"/>
          <w:lang w:val="el-GR"/>
        </w:rPr>
        <w:t>μηνύματα</w:t>
      </w:r>
      <w:r w:rsidR="005615BE" w:rsidRPr="00836B26">
        <w:rPr>
          <w:sz w:val="24"/>
          <w:szCs w:val="24"/>
        </w:rPr>
        <w:t xml:space="preserve">; </w:t>
      </w:r>
      <w:r w:rsidR="005615BE">
        <w:rPr>
          <w:sz w:val="24"/>
          <w:szCs w:val="24"/>
          <w:lang w:val="el-GR"/>
        </w:rPr>
        <w:t>Προσοχή! Υπάρχει ένα χόμπι επί πλέον. Αντιστοίχισε τα χόμπι με τα μηνύματα.</w:t>
      </w:r>
    </w:p>
    <w:tbl>
      <w:tblPr>
        <w:tblStyle w:val="a3"/>
        <w:tblW w:w="0" w:type="auto"/>
        <w:tblLook w:val="04A0"/>
      </w:tblPr>
      <w:tblGrid>
        <w:gridCol w:w="8522"/>
      </w:tblGrid>
      <w:tr w:rsidR="002547DA" w:rsidTr="002547DA">
        <w:tc>
          <w:tcPr>
            <w:tcW w:w="8522" w:type="dxa"/>
          </w:tcPr>
          <w:p w:rsidR="002547DA" w:rsidRPr="005615BE" w:rsidRDefault="002547DA">
            <w:pPr>
              <w:rPr>
                <w:b/>
                <w:sz w:val="28"/>
                <w:szCs w:val="28"/>
              </w:rPr>
            </w:pPr>
          </w:p>
          <w:p w:rsidR="002547DA" w:rsidRDefault="002547DA">
            <w:pPr>
              <w:rPr>
                <w:b/>
                <w:sz w:val="28"/>
                <w:szCs w:val="28"/>
                <w:lang w:val="fr-FR"/>
              </w:rPr>
            </w:pPr>
            <w:r w:rsidRPr="005615BE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lang w:val="fr-FR"/>
              </w:rPr>
              <w:t>A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12681" cy="2190793"/>
                  <wp:effectExtent l="19050" t="0" r="6519" b="0"/>
                  <wp:docPr id="1" name="0 - Εικόνα" descr="TEXT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_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44" cy="219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     </w:t>
            </w:r>
            <w:r w:rsidRPr="002547DA">
              <w:rPr>
                <w:b/>
                <w:sz w:val="28"/>
                <w:szCs w:val="28"/>
                <w:lang w:val="fr-FR"/>
              </w:rPr>
              <w:t>B</w:t>
            </w:r>
            <w:r w:rsidR="00836B26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15390" cy="2184180"/>
                  <wp:effectExtent l="19050" t="0" r="3810" b="0"/>
                  <wp:docPr id="2" name="1 - Εικόνα" descr="TEXT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_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54" cy="218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val="fr-FR"/>
              </w:rPr>
              <w:t xml:space="preserve">      C</w:t>
            </w:r>
            <w:r w:rsidR="00836B26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91590" cy="2220627"/>
                  <wp:effectExtent l="19050" t="0" r="3810" b="0"/>
                  <wp:docPr id="3" name="2 - Εικόνα" descr="TEXT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_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223" cy="221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7DA" w:rsidRDefault="002547DA">
            <w:pPr>
              <w:rPr>
                <w:b/>
                <w:sz w:val="28"/>
                <w:szCs w:val="28"/>
                <w:lang w:val="fr-FR"/>
              </w:rPr>
            </w:pPr>
          </w:p>
          <w:p w:rsidR="002547DA" w:rsidRDefault="002547DA">
            <w:pPr>
              <w:rPr>
                <w:b/>
                <w:sz w:val="28"/>
                <w:szCs w:val="28"/>
                <w:lang w:val="fr-FR"/>
              </w:rPr>
            </w:pPr>
          </w:p>
          <w:p w:rsidR="002547DA" w:rsidRDefault="002547DA">
            <w:pPr>
              <w:rPr>
                <w:b/>
                <w:sz w:val="28"/>
                <w:szCs w:val="28"/>
                <w:lang w:val="fr-FR"/>
              </w:rPr>
            </w:pPr>
            <w:r w:rsidRPr="002547DA">
              <w:rPr>
                <w:b/>
                <w:sz w:val="28"/>
                <w:szCs w:val="28"/>
                <w:lang w:val="fr-FR"/>
              </w:rPr>
              <w:t xml:space="preserve">            D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392011" cy="2514600"/>
                  <wp:effectExtent l="19050" t="0" r="0" b="0"/>
                  <wp:docPr id="4" name="3 - Εικόνα" descr="TEXTO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_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05" cy="251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                  </w:t>
            </w:r>
            <w:r w:rsidRPr="002547DA">
              <w:rPr>
                <w:b/>
                <w:sz w:val="28"/>
                <w:szCs w:val="28"/>
                <w:lang w:val="fr-FR"/>
              </w:rPr>
              <w:t xml:space="preserve">E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314450" cy="2498459"/>
                  <wp:effectExtent l="19050" t="0" r="0" b="0"/>
                  <wp:docPr id="5" name="4 - Εικόνα" descr="TEXTO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O_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66" cy="250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7DA" w:rsidRDefault="002547DA">
            <w:pPr>
              <w:rPr>
                <w:lang w:val="fr-FR"/>
              </w:rPr>
            </w:pPr>
          </w:p>
        </w:tc>
      </w:tr>
    </w:tbl>
    <w:p w:rsidR="002547DA" w:rsidRDefault="002547DA">
      <w:pPr>
        <w:rPr>
          <w:lang w:val="fr-FR"/>
        </w:rPr>
      </w:pPr>
    </w:p>
    <w:tbl>
      <w:tblPr>
        <w:tblStyle w:val="a3"/>
        <w:tblW w:w="0" w:type="auto"/>
        <w:tblLook w:val="04A0"/>
      </w:tblPr>
      <w:tblGrid>
        <w:gridCol w:w="1360"/>
        <w:gridCol w:w="1392"/>
        <w:gridCol w:w="1342"/>
        <w:gridCol w:w="1366"/>
        <w:gridCol w:w="1322"/>
        <w:gridCol w:w="1740"/>
      </w:tblGrid>
      <w:tr w:rsidR="00C335B5" w:rsidTr="00C335B5">
        <w:tc>
          <w:tcPr>
            <w:tcW w:w="1419" w:type="dxa"/>
          </w:tcPr>
          <w:p w:rsidR="00C335B5" w:rsidRDefault="00C335B5">
            <w:pPr>
              <w:rPr>
                <w:lang w:val="fr-FR"/>
              </w:rPr>
            </w:pPr>
            <w:r>
              <w:rPr>
                <w:lang w:val="fr-FR"/>
              </w:rPr>
              <w:t xml:space="preserve">  1</w:t>
            </w:r>
          </w:p>
        </w:tc>
        <w:tc>
          <w:tcPr>
            <w:tcW w:w="1420" w:type="dxa"/>
          </w:tcPr>
          <w:p w:rsidR="00C335B5" w:rsidRDefault="00C335B5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420" w:type="dxa"/>
          </w:tcPr>
          <w:p w:rsidR="00C335B5" w:rsidRDefault="00C335B5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421" w:type="dxa"/>
          </w:tcPr>
          <w:p w:rsidR="00C335B5" w:rsidRDefault="00C335B5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421" w:type="dxa"/>
          </w:tcPr>
          <w:p w:rsidR="00C335B5" w:rsidRDefault="00C335B5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421" w:type="dxa"/>
          </w:tcPr>
          <w:p w:rsidR="00C335B5" w:rsidRDefault="00C335B5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</w:tr>
      <w:tr w:rsidR="00C335B5" w:rsidTr="00C335B5">
        <w:tc>
          <w:tcPr>
            <w:tcW w:w="1419" w:type="dxa"/>
          </w:tcPr>
          <w:p w:rsidR="00C335B5" w:rsidRPr="00C335B5" w:rsidRDefault="00C335B5">
            <w:r>
              <w:t>Μουσική</w:t>
            </w:r>
          </w:p>
        </w:tc>
        <w:tc>
          <w:tcPr>
            <w:tcW w:w="1420" w:type="dxa"/>
          </w:tcPr>
          <w:p w:rsidR="00C335B5" w:rsidRPr="005615BE" w:rsidRDefault="005615BE">
            <w:pPr>
              <w:rPr>
                <w:lang w:val="fr-FR"/>
              </w:rPr>
            </w:pPr>
            <w:r>
              <w:t>Ποδηλασία</w:t>
            </w:r>
          </w:p>
        </w:tc>
        <w:tc>
          <w:tcPr>
            <w:tcW w:w="1420" w:type="dxa"/>
          </w:tcPr>
          <w:p w:rsidR="00C335B5" w:rsidRPr="00C335B5" w:rsidRDefault="00C335B5">
            <w:r>
              <w:t>Θέατρο</w:t>
            </w:r>
          </w:p>
        </w:tc>
        <w:tc>
          <w:tcPr>
            <w:tcW w:w="1421" w:type="dxa"/>
          </w:tcPr>
          <w:p w:rsidR="00C335B5" w:rsidRPr="005615BE" w:rsidRDefault="005615BE">
            <w:r>
              <w:t>Μπάσκετ</w:t>
            </w:r>
          </w:p>
        </w:tc>
        <w:tc>
          <w:tcPr>
            <w:tcW w:w="1421" w:type="dxa"/>
          </w:tcPr>
          <w:p w:rsidR="00C335B5" w:rsidRPr="005615BE" w:rsidRDefault="005615BE">
            <w:r>
              <w:t>Χορός</w:t>
            </w:r>
          </w:p>
        </w:tc>
        <w:tc>
          <w:tcPr>
            <w:tcW w:w="1421" w:type="dxa"/>
          </w:tcPr>
          <w:p w:rsidR="00C335B5" w:rsidRPr="005615BE" w:rsidRDefault="005615BE">
            <w:r>
              <w:t>Κινηματογράφος</w:t>
            </w:r>
          </w:p>
        </w:tc>
      </w:tr>
      <w:tr w:rsidR="00C335B5" w:rsidTr="00C335B5">
        <w:tc>
          <w:tcPr>
            <w:tcW w:w="1419" w:type="dxa"/>
          </w:tcPr>
          <w:p w:rsidR="00C335B5" w:rsidRDefault="00C335B5">
            <w:pPr>
              <w:rPr>
                <w:lang w:val="fr-FR"/>
              </w:rPr>
            </w:pPr>
          </w:p>
        </w:tc>
        <w:tc>
          <w:tcPr>
            <w:tcW w:w="1420" w:type="dxa"/>
          </w:tcPr>
          <w:p w:rsidR="00C335B5" w:rsidRDefault="00C335B5">
            <w:pPr>
              <w:rPr>
                <w:lang w:val="fr-FR"/>
              </w:rPr>
            </w:pPr>
          </w:p>
        </w:tc>
        <w:tc>
          <w:tcPr>
            <w:tcW w:w="1420" w:type="dxa"/>
          </w:tcPr>
          <w:p w:rsidR="00C335B5" w:rsidRDefault="00C335B5">
            <w:pPr>
              <w:rPr>
                <w:lang w:val="fr-FR"/>
              </w:rPr>
            </w:pPr>
          </w:p>
        </w:tc>
        <w:tc>
          <w:tcPr>
            <w:tcW w:w="1421" w:type="dxa"/>
          </w:tcPr>
          <w:p w:rsidR="00C335B5" w:rsidRDefault="00C335B5">
            <w:pPr>
              <w:rPr>
                <w:lang w:val="fr-FR"/>
              </w:rPr>
            </w:pPr>
          </w:p>
        </w:tc>
        <w:tc>
          <w:tcPr>
            <w:tcW w:w="1421" w:type="dxa"/>
          </w:tcPr>
          <w:p w:rsidR="00C335B5" w:rsidRDefault="00C335B5">
            <w:pPr>
              <w:rPr>
                <w:lang w:val="fr-FR"/>
              </w:rPr>
            </w:pPr>
          </w:p>
        </w:tc>
        <w:tc>
          <w:tcPr>
            <w:tcW w:w="1421" w:type="dxa"/>
          </w:tcPr>
          <w:p w:rsidR="00C335B5" w:rsidRDefault="00C335B5">
            <w:pPr>
              <w:rPr>
                <w:lang w:val="fr-FR"/>
              </w:rPr>
            </w:pPr>
          </w:p>
        </w:tc>
      </w:tr>
    </w:tbl>
    <w:p w:rsidR="00C335B5" w:rsidRDefault="00C335B5"/>
    <w:p w:rsidR="005615BE" w:rsidRPr="00DC0E33" w:rsidRDefault="005615BE">
      <w:pPr>
        <w:rPr>
          <w:sz w:val="24"/>
          <w:szCs w:val="24"/>
          <w:lang w:val="fr-FR"/>
        </w:rPr>
      </w:pPr>
      <w:r w:rsidRPr="005615BE">
        <w:rPr>
          <w:sz w:val="24"/>
          <w:szCs w:val="24"/>
          <w:lang w:val="fr-FR"/>
        </w:rPr>
        <w:lastRenderedPageBreak/>
        <w:t>Activité 2 : Ton</w:t>
      </w:r>
      <w:r w:rsidR="00BE52B3">
        <w:rPr>
          <w:sz w:val="24"/>
          <w:szCs w:val="24"/>
          <w:lang w:val="fr-FR"/>
        </w:rPr>
        <w:t>/ ta correspondant(e)</w:t>
      </w:r>
      <w:r w:rsidR="00F54895">
        <w:rPr>
          <w:sz w:val="24"/>
          <w:szCs w:val="24"/>
          <w:lang w:val="fr-FR"/>
        </w:rPr>
        <w:t xml:space="preserve"> francophone Pierre ou </w:t>
      </w:r>
      <w:r w:rsidRPr="005615BE">
        <w:rPr>
          <w:sz w:val="24"/>
          <w:szCs w:val="24"/>
          <w:lang w:val="fr-FR"/>
        </w:rPr>
        <w:t xml:space="preserve"> Emma vient passer les vacances de Pâques chez toi en </w:t>
      </w:r>
      <w:r>
        <w:rPr>
          <w:sz w:val="24"/>
          <w:szCs w:val="24"/>
          <w:lang w:val="fr-FR"/>
        </w:rPr>
        <w:t xml:space="preserve">Grèce. Tu lui envoies </w:t>
      </w:r>
      <w:r w:rsidR="00DC0E33">
        <w:rPr>
          <w:sz w:val="24"/>
          <w:szCs w:val="24"/>
          <w:lang w:val="fr-FR"/>
        </w:rPr>
        <w:t xml:space="preserve">un texto, </w:t>
      </w:r>
      <w:r w:rsidR="00F54895">
        <w:rPr>
          <w:sz w:val="24"/>
          <w:szCs w:val="24"/>
          <w:lang w:val="fr-FR"/>
        </w:rPr>
        <w:t xml:space="preserve"> tu lui fais connaître </w:t>
      </w:r>
      <w:r>
        <w:rPr>
          <w:sz w:val="24"/>
          <w:szCs w:val="24"/>
          <w:lang w:val="fr-FR"/>
        </w:rPr>
        <w:t xml:space="preserve">les activités </w:t>
      </w:r>
      <w:r w:rsidRPr="005615BE">
        <w:rPr>
          <w:sz w:val="24"/>
          <w:szCs w:val="24"/>
          <w:lang w:val="fr-FR"/>
        </w:rPr>
        <w:t xml:space="preserve"> que vous pouvez faire ensemble</w:t>
      </w:r>
      <w:r w:rsidR="00DC0E33">
        <w:rPr>
          <w:sz w:val="24"/>
          <w:szCs w:val="24"/>
          <w:lang w:val="fr-FR"/>
        </w:rPr>
        <w:t xml:space="preserve"> et quel jour</w:t>
      </w:r>
      <w:r w:rsidRPr="005615BE">
        <w:rPr>
          <w:sz w:val="24"/>
          <w:szCs w:val="24"/>
          <w:lang w:val="fr-FR"/>
        </w:rPr>
        <w:t>.</w:t>
      </w:r>
      <w:r w:rsidR="00BE52B3" w:rsidRPr="00BE52B3">
        <w:rPr>
          <w:sz w:val="24"/>
          <w:szCs w:val="24"/>
          <w:lang w:val="fr-FR"/>
        </w:rPr>
        <w:t xml:space="preserve"> </w:t>
      </w:r>
      <w:r w:rsidR="00BE52B3" w:rsidRPr="00DC0E33">
        <w:rPr>
          <w:rFonts w:cstheme="minorHAnsi"/>
          <w:sz w:val="24"/>
          <w:szCs w:val="24"/>
          <w:lang w:val="fr-FR"/>
        </w:rPr>
        <w:t>É</w:t>
      </w:r>
      <w:r w:rsidR="00BE52B3">
        <w:rPr>
          <w:sz w:val="24"/>
          <w:szCs w:val="24"/>
          <w:lang w:val="fr-FR"/>
        </w:rPr>
        <w:t>cri</w:t>
      </w:r>
      <w:r w:rsidR="00DC0E33">
        <w:rPr>
          <w:sz w:val="24"/>
          <w:szCs w:val="24"/>
          <w:lang w:val="fr-FR"/>
        </w:rPr>
        <w:t>s</w:t>
      </w:r>
      <w:r w:rsidR="00BE52B3" w:rsidRPr="00DC0E33">
        <w:rPr>
          <w:sz w:val="24"/>
          <w:szCs w:val="24"/>
          <w:lang w:val="fr-FR"/>
        </w:rPr>
        <w:t xml:space="preserve"> </w:t>
      </w:r>
      <w:r w:rsidR="00BE52B3">
        <w:rPr>
          <w:sz w:val="24"/>
          <w:szCs w:val="24"/>
          <w:lang w:val="fr-FR"/>
        </w:rPr>
        <w:t>le</w:t>
      </w:r>
      <w:r w:rsidR="00BE52B3" w:rsidRPr="00DC0E33">
        <w:rPr>
          <w:sz w:val="24"/>
          <w:szCs w:val="24"/>
          <w:lang w:val="fr-FR"/>
        </w:rPr>
        <w:t xml:space="preserve"> </w:t>
      </w:r>
      <w:r w:rsidR="00BE52B3">
        <w:rPr>
          <w:sz w:val="24"/>
          <w:szCs w:val="24"/>
          <w:lang w:val="fr-FR"/>
        </w:rPr>
        <w:t>message</w:t>
      </w:r>
      <w:r w:rsidR="00BE52B3" w:rsidRPr="00DC0E33">
        <w:rPr>
          <w:sz w:val="24"/>
          <w:szCs w:val="24"/>
          <w:lang w:val="fr-FR"/>
        </w:rPr>
        <w:t>.</w:t>
      </w:r>
    </w:p>
    <w:p w:rsidR="00F54895" w:rsidRPr="00F54895" w:rsidRDefault="00F54895">
      <w:pPr>
        <w:rPr>
          <w:sz w:val="24"/>
          <w:szCs w:val="24"/>
        </w:rPr>
      </w:pPr>
      <w:r>
        <w:rPr>
          <w:sz w:val="24"/>
          <w:szCs w:val="24"/>
        </w:rPr>
        <w:t xml:space="preserve">Δραστηριότητα 2: Ο Γαλλόφωνος φίλος/ η Γαλλόφωνη φίλη σου </w:t>
      </w:r>
      <w:r w:rsidR="00BE52B3">
        <w:rPr>
          <w:sz w:val="24"/>
          <w:szCs w:val="24"/>
        </w:rPr>
        <w:t xml:space="preserve">με τον οποίο/ οποία αλληλογραφείς </w:t>
      </w:r>
      <w:r>
        <w:rPr>
          <w:sz w:val="24"/>
          <w:szCs w:val="24"/>
        </w:rPr>
        <w:t xml:space="preserve">έρχεται να περάσει τις διακοπές του Πάσχα στην </w:t>
      </w:r>
      <w:r w:rsidR="00BE52B3">
        <w:rPr>
          <w:sz w:val="24"/>
          <w:szCs w:val="24"/>
        </w:rPr>
        <w:t xml:space="preserve">πόλη σου, στην </w:t>
      </w:r>
      <w:r>
        <w:rPr>
          <w:sz w:val="24"/>
          <w:szCs w:val="24"/>
        </w:rPr>
        <w:t>Ελλάδα. Του/ της στέλνεις ένα μήνυμα και του/ της γράφεις ποιες δραστηριότητες του ελεύθερου χρόνου θα κάνετε μαζί</w:t>
      </w:r>
      <w:r w:rsidR="00DC0E33">
        <w:rPr>
          <w:sz w:val="24"/>
          <w:szCs w:val="24"/>
        </w:rPr>
        <w:t xml:space="preserve"> και ποια ημέρα</w:t>
      </w:r>
      <w:r>
        <w:rPr>
          <w:sz w:val="24"/>
          <w:szCs w:val="24"/>
        </w:rPr>
        <w:t>!</w:t>
      </w:r>
      <w:r w:rsidR="00BE52B3">
        <w:rPr>
          <w:sz w:val="24"/>
          <w:szCs w:val="24"/>
        </w:rPr>
        <w:t xml:space="preserve"> Γράψε το μήνυμα.</w:t>
      </w:r>
    </w:p>
    <w:p w:rsidR="005615BE" w:rsidRPr="00DC0E33" w:rsidRDefault="005615BE">
      <w:pPr>
        <w:rPr>
          <w:sz w:val="24"/>
          <w:szCs w:val="24"/>
        </w:rPr>
      </w:pPr>
    </w:p>
    <w:p w:rsidR="00DC0E33" w:rsidRDefault="00DC0E33" w:rsidP="00836B2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52.4pt;margin-top:24.8pt;width:332.85pt;height:237.6pt;z-index:251661312" adj="-3112,20300" fillcolor="white [3212]">
            <v:stroke dashstyle="1 1" endcap="round"/>
            <v:shadow on="t" opacity=".5" offset="-6pt,-6pt"/>
            <v:textbox style="mso-next-textbox:#_x0000_s1028">
              <w:txbxContent>
                <w:p w:rsidR="00836B26" w:rsidRDefault="00836B26"/>
              </w:txbxContent>
            </v:textbox>
          </v:shape>
        </w:pict>
      </w:r>
    </w:p>
    <w:p w:rsidR="00DC0E33" w:rsidRDefault="00DC0E33" w:rsidP="00836B26">
      <w:pPr>
        <w:rPr>
          <w:sz w:val="24"/>
          <w:szCs w:val="24"/>
        </w:rPr>
      </w:pPr>
    </w:p>
    <w:p w:rsidR="00DC0E33" w:rsidRDefault="00DC0E33" w:rsidP="00836B26">
      <w:pPr>
        <w:rPr>
          <w:sz w:val="24"/>
          <w:szCs w:val="24"/>
        </w:rPr>
      </w:pPr>
    </w:p>
    <w:p w:rsidR="00DC0E33" w:rsidRDefault="00DC0E33" w:rsidP="00836B26">
      <w:pPr>
        <w:rPr>
          <w:sz w:val="24"/>
          <w:szCs w:val="24"/>
        </w:rPr>
      </w:pPr>
    </w:p>
    <w:p w:rsidR="00DC0E33" w:rsidRDefault="00DC0E33" w:rsidP="00836B26">
      <w:pPr>
        <w:rPr>
          <w:sz w:val="24"/>
          <w:szCs w:val="24"/>
        </w:rPr>
      </w:pPr>
    </w:p>
    <w:p w:rsidR="005615BE" w:rsidRPr="005615BE" w:rsidRDefault="00DC0E33" w:rsidP="00836B26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367790" cy="2468934"/>
            <wp:effectExtent l="19050" t="0" r="3810" b="0"/>
            <wp:docPr id="7" name="6 - Εικόνα" descr="2024_tex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_text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428" cy="246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5BE" w:rsidRPr="005615BE" w:rsidSect="00F4173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EE" w:rsidRDefault="00F318EE" w:rsidP="005615BE">
      <w:pPr>
        <w:spacing w:after="0" w:line="240" w:lineRule="auto"/>
      </w:pPr>
      <w:r>
        <w:separator/>
      </w:r>
    </w:p>
  </w:endnote>
  <w:endnote w:type="continuationSeparator" w:id="1">
    <w:p w:rsidR="00F318EE" w:rsidRDefault="00F318EE" w:rsidP="0056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598392"/>
      <w:docPartObj>
        <w:docPartGallery w:val="Page Numbers (Bottom of Page)"/>
        <w:docPartUnique/>
      </w:docPartObj>
    </w:sdtPr>
    <w:sdtContent>
      <w:p w:rsidR="005615BE" w:rsidRDefault="001C5D25">
        <w:pPr>
          <w:pStyle w:val="a6"/>
          <w:jc w:val="center"/>
        </w:pPr>
        <w:fldSimple w:instr=" PAGE   \* MERGEFORMAT ">
          <w:r w:rsidR="00DC0E33">
            <w:rPr>
              <w:noProof/>
            </w:rPr>
            <w:t>1</w:t>
          </w:r>
        </w:fldSimple>
      </w:p>
    </w:sdtContent>
  </w:sdt>
  <w:p w:rsidR="005615BE" w:rsidRDefault="005615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EE" w:rsidRDefault="00F318EE" w:rsidP="005615BE">
      <w:pPr>
        <w:spacing w:after="0" w:line="240" w:lineRule="auto"/>
      </w:pPr>
      <w:r>
        <w:separator/>
      </w:r>
    </w:p>
  </w:footnote>
  <w:footnote w:type="continuationSeparator" w:id="1">
    <w:p w:rsidR="00F318EE" w:rsidRDefault="00F318EE" w:rsidP="0056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BE" w:rsidRPr="005615BE" w:rsidRDefault="005615BE">
    <w:pPr>
      <w:pStyle w:val="a5"/>
      <w:rPr>
        <w:b/>
        <w:sz w:val="24"/>
        <w:szCs w:val="24"/>
        <w:lang w:val="fr-FR"/>
      </w:rPr>
    </w:pPr>
    <w:r w:rsidRPr="005615BE">
      <w:rPr>
        <w:b/>
        <w:sz w:val="24"/>
        <w:szCs w:val="24"/>
        <w:lang w:val="fr-FR"/>
      </w:rPr>
      <w:t xml:space="preserve">Collège Modèle </w:t>
    </w:r>
    <w:r w:rsidRPr="005615BE">
      <w:rPr>
        <w:b/>
        <w:i/>
        <w:sz w:val="24"/>
        <w:szCs w:val="24"/>
        <w:lang w:val="fr-FR"/>
      </w:rPr>
      <w:t>Zosimaias Scholis</w:t>
    </w:r>
    <w:r w:rsidRPr="005615BE">
      <w:rPr>
        <w:b/>
        <w:sz w:val="24"/>
        <w:szCs w:val="24"/>
        <w:lang w:val="fr-FR"/>
      </w:rPr>
      <w:t xml:space="preserve"> Ioannina     </w:t>
    </w:r>
    <w:r>
      <w:rPr>
        <w:b/>
        <w:sz w:val="24"/>
        <w:szCs w:val="24"/>
        <w:lang w:val="fr-FR"/>
      </w:rPr>
      <w:t xml:space="preserve">         </w:t>
    </w:r>
    <w:r w:rsidRPr="005615BE">
      <w:rPr>
        <w:b/>
        <w:sz w:val="24"/>
        <w:szCs w:val="24"/>
        <w:lang w:val="fr-FR"/>
      </w:rPr>
      <w:t xml:space="preserve">   E. Hartzavalou, prof de FLE</w:t>
    </w:r>
  </w:p>
  <w:p w:rsidR="005615BE" w:rsidRPr="005615BE" w:rsidRDefault="005615BE">
    <w:pPr>
      <w:pStyle w:val="a5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7DA"/>
    <w:rsid w:val="001C5D25"/>
    <w:rsid w:val="002547DA"/>
    <w:rsid w:val="002E5ECD"/>
    <w:rsid w:val="005615BE"/>
    <w:rsid w:val="00836B26"/>
    <w:rsid w:val="009432CB"/>
    <w:rsid w:val="00BE52B3"/>
    <w:rsid w:val="00C12183"/>
    <w:rsid w:val="00C335B5"/>
    <w:rsid w:val="00DC0E33"/>
    <w:rsid w:val="00F318EE"/>
    <w:rsid w:val="00F4173D"/>
    <w:rsid w:val="00F5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  <o:rules v:ext="edit">
        <o:r id="V:Rule1" type="callout" idref="#_x0000_s1028"/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47DA"/>
    <w:rPr>
      <w:rFonts w:ascii="Calibri" w:eastAsia="Calibri" w:hAnsi="Calibri" w:cs="Calibri"/>
      <w:lang w:val="fr-FR" w:eastAsia="el-GR"/>
    </w:rPr>
  </w:style>
  <w:style w:type="table" w:styleId="a3">
    <w:name w:val="Table Grid"/>
    <w:basedOn w:val="a1"/>
    <w:uiPriority w:val="59"/>
    <w:rsid w:val="00254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47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615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615BE"/>
  </w:style>
  <w:style w:type="paragraph" w:styleId="a6">
    <w:name w:val="footer"/>
    <w:basedOn w:val="a"/>
    <w:link w:val="Char1"/>
    <w:uiPriority w:val="99"/>
    <w:unhideWhenUsed/>
    <w:rsid w:val="005615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6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2024-04-04T06:15:00Z</dcterms:created>
  <dcterms:modified xsi:type="dcterms:W3CDTF">2024-04-04T06:15:00Z</dcterms:modified>
</cp:coreProperties>
</file>