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3C" w:rsidRDefault="002A2C3C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ΠΡΟΛΟΓΟΣ: </w:t>
      </w:r>
    </w:p>
    <w:p w:rsidR="007B2758" w:rsidRPr="00695535" w:rsidRDefault="002A2C3C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στίχ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.: 1 - 82</w:t>
      </w:r>
    </w:p>
    <w:p w:rsidR="00695535" w:rsidRDefault="00695535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Τρόπος σύστασης προσώπων: Η Ελένη και ο Τεύκρος αυτοπαρουσιάζονται ώστε να είναι αναγνωρίσιμα. </w:t>
      </w:r>
    </w:p>
    <w:p w:rsidR="00695535" w:rsidRPr="00695535" w:rsidRDefault="00695535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Ας</w:t>
      </w:r>
      <w:r w:rsidR="007B2758"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σκεφτούμε το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δραματικό χώρο και το σκηνικό: </w:t>
      </w:r>
    </w:p>
    <w:p w:rsidR="00695535" w:rsidRP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«να ο Νείλος» Η Ελένη με κίνηση του χεριού</w:t>
      </w:r>
      <w:r w:rsidRPr="006955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της δείχνει τον ποταμό Νείλο της Αιγύπτου.(οι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πλημμύρες του Νείλου θεωρούνται από την Ελένη φυσικό φαινόμενο και όχι βροχή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σταλμένη από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το Δία,</w:t>
      </w:r>
      <w:r w:rsidRPr="006955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αμφισβήτηση</w:t>
      </w:r>
      <w:r w:rsidRPr="006955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του ρόλου των Θεών)</w:t>
      </w:r>
    </w:p>
    <w:p w:rsid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 </w:t>
      </w:r>
    </w:p>
    <w:p w:rsidR="00695535" w:rsidRP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«στο νησί Φάρο κατοικώντας» Γίνεται λόγος για το νησί Φάρος κοντά στην Αλεξάνδρεια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της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Αιγύπτου.</w:t>
      </w:r>
    </w:p>
    <w:p w:rsid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695535" w:rsidRP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 «</w:t>
      </w:r>
      <w:proofErr w:type="spellStart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μεσ</w:t>
      </w:r>
      <w:proofErr w:type="spellEnd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' στα παλάτια αυτά γεννάει δύο τέκνα» Το σκηνικό είναι η πρόσοψη του ανακτόρου του </w:t>
      </w:r>
      <w:proofErr w:type="spellStart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Πρωτέα</w:t>
      </w:r>
      <w:proofErr w:type="spellEnd"/>
    </w:p>
    <w:p w:rsidR="00695535" w:rsidRDefault="00695535" w:rsidP="007B2758"/>
    <w:p w:rsidR="00695535" w:rsidRDefault="00695535" w:rsidP="007B2758"/>
    <w:p w:rsidR="00695535" w:rsidRDefault="007B2758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Ο πρόλογος-δομικό στοιχείο της τραγωδίας. </w:t>
      </w:r>
      <w:r w:rsid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Ο μονόλογος της Ελένης είναι </w:t>
      </w:r>
      <w:r w:rsidR="00695535"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αντιθεατρικός και στατικός. Η έλλειψη δράσης και εξωτερικής κίνηση αναπληρώνεται από την εσωτερική δράση, την ψυχική και συναισθηματική φόρτισή της ηρωίδας.</w:t>
      </w:r>
      <w:r w:rsid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695535" w:rsidRP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Η Ελένη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δηλώνει τον τόπο όπου 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κτυλίσσεται η υπόθεση του έργου, α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υτοπαρουσιάζεται ηρωίδα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αυτοσυστήνεται και εκφράζει την</w:t>
      </w:r>
      <w:r w:rsidRPr="006955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αμφισβήτηση</w:t>
      </w:r>
      <w:r w:rsidRPr="006955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95535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el-GR"/>
        </w:rPr>
        <w:t xml:space="preserve">της για την καταγωγή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της, εξιστορεί τα βάσανα της κατά το παρελθόν (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α) Προκάλεσε χωρίς να φταίει την οργή της Ήρας στο διαγωνισμό ομορφιάς των θεών και έγινε ένα απλό πιόνι στα χέρια τους. β) Η ομορφιά της ήταν καταστροφική και για την ίδια και για τόσους Έλληνες και Τρώες που πολέμησαν μάταια για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αυτήν) και ε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κθέτει τα σημερινά της προβλήματα</w:t>
      </w:r>
    </w:p>
    <w:p w:rsidR="00695535" w:rsidRP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2758" w:rsidRDefault="007B2758" w:rsidP="007B2758"/>
    <w:p w:rsidR="002A2C3C" w:rsidRDefault="002A2C3C" w:rsidP="007B2758"/>
    <w:p w:rsidR="00695535" w:rsidRDefault="007B2758" w:rsidP="006955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lastRenderedPageBreak/>
        <w:t>Ο Πρ</w:t>
      </w:r>
      <w:r w:rsid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όλογος της Ελένης έχει 2 σκηνές: </w:t>
      </w:r>
    </w:p>
    <w:p w:rsidR="002A2C3C" w:rsidRDefault="002A2C3C" w:rsidP="006955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1404DC" w:rsidRPr="00695535" w:rsidRDefault="007B2758" w:rsidP="006955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Η 1η είναι μονόλογος </w:t>
      </w:r>
      <w:r w:rsid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και δίνονται πληροφορίες γι’ αυτήν και το μύθο. Η 2η είναι δραματοποιημένη,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εξοικονομείται η συνέχιση της δράσης και ευνοείται η τραγική ανάπτυξη του θέματος.</w:t>
      </w:r>
    </w:p>
    <w:p w:rsidR="00695535" w:rsidRPr="00695535" w:rsidRDefault="00695535" w:rsidP="006955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Η Ελένη-βασικό πρόσωπο του δράματος: </w:t>
      </w: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Ο Ευριπίδης αξιοποιεί μια διαφορετική εκδοχή του μύθου παρουσιάζοντας ουσιαστικά μια «καινή» Ελένη. Η Ελένη δεν είναι η δραματοποίηση ενός συγκεκριμένου μύθου αλλά μια νέα σύνθεση.</w:t>
      </w:r>
    </w:p>
    <w:p w:rsid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Τραγική ηρωίδα:</w:t>
      </w:r>
    </w:p>
    <w:p w:rsidR="007B2758" w:rsidRPr="00695535" w:rsidRDefault="007B2758" w:rsidP="006955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Στοιχεία που συνθέτουν την έννοια της τραγικότητας είναι:</w:t>
      </w:r>
    </w:p>
    <w:p w:rsidR="00695535" w:rsidRPr="00695535" w:rsidRDefault="007B2758" w:rsidP="006955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τα συναισθήματα ενοχής, </w:t>
      </w:r>
    </w:p>
    <w:p w:rsidR="00695535" w:rsidRPr="00695535" w:rsidRDefault="007B2758" w:rsidP="006955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η σύγκρουση με τους θεούς, </w:t>
      </w:r>
    </w:p>
    <w:p w:rsidR="00695535" w:rsidRPr="00695535" w:rsidRDefault="007B2758" w:rsidP="006955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η αναπόφευκτη μοίρα (ανάγκη), </w:t>
      </w:r>
    </w:p>
    <w:p w:rsidR="00695535" w:rsidRPr="00695535" w:rsidRDefault="007B2758" w:rsidP="006955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η</w:t>
      </w:r>
      <w:r w:rsidR="00695535"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απότομη μεταστροφή της τύχης, </w:t>
      </w:r>
    </w:p>
    <w:p w:rsidR="00695535" w:rsidRPr="00695535" w:rsidRDefault="00695535" w:rsidP="006955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</w:t>
      </w:r>
      <w:r w:rsidR="007B2758"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ο ότι ο ήρωας πάσχει χωρίς να φταίει ή λόγω υπερβολικής αυτοπεποίθησης (ύβρις). </w:t>
      </w:r>
    </w:p>
    <w:p w:rsidR="00695535" w:rsidRDefault="00695535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2A2C3C" w:rsidRDefault="002A2C3C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2A2C3C" w:rsidRDefault="002A2C3C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Στ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. 83-191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Α. Γιατί ο ποιητής επιλέγει τον Τεύκρο;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1. Επέζησε κι επέστρεψε, άρα μπορούσε να πληροφορήσει την Ελένη για πράγματα που λόγω της απουσίας της δεν μπορούσε να γνωρίζει. Οι μόνοι που δεν είχαν επιστρέψει ήταν ο Οδυσσέας κι ο Μενέλαος. Μόνο ο Τεύκρος μπορεί να θεωρηθεί ότι περιπλανιέται ακόμα στη θάλασσα, ενώ ο τελικός του προορισμός θα μπορούσε να δικαιολογήσει το πέρασμά του από την Αίγυπτο.</w:t>
      </w:r>
    </w:p>
    <w:p w:rsid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 2. Επιλέγει έναν νικητή του πολέμου, για να τονίσει ότι στον πόλεμο δεν υπάρχουν νικητές, είναι όλοι ηττημένοι.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Β. Κοινά στοιχεία στις περιπέτειες Ελένης-Τεύκρου: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1. Βρίσκονται μακριά από την πατρίδα, χωρίς ελπίδα επιστροφής.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2. Η κρίση των όπλων σημάδεψε τη μοίρα του Τεύκρου-Η κρίση «περί της καλλίστης» σημάδεψε τη μοίρα της Ελένης.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3. Οι περιπέτειες στη ζωή τους οφείλονται σε λόγους που δεν μπορούν να ελέγξουν (τραγικά πρόσωπα).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4. Υποφέρουν χωρίς να ευθύνονται, τιμωρούνται άδικα και περνούν πολλά μέχρι να φτάσουν στον τελικό προορισμό, η Ελένη στη Σπάρτη κι ο Τεύκρος στη νέα του πατρίδα (Κύπρος).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Γ. Πώς η συνάντηση Ελένης-Τεύκρου θα μπορούσε να επηρεάσει την εξέλιξη του έργου; 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1. Δημιουργεί απόγνωση στην Ελένη (ίσως να την αναγκάσει να δεχτεί τον γάμο με τον </w:t>
      </w:r>
      <w:proofErr w:type="spellStart"/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Θεοκλύμενο</w:t>
      </w:r>
      <w:proofErr w:type="spellEnd"/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να αυτοκτονήσει). 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2. Ίσως δημιουργήσει εμπόδια στην αναγνώριση με τον Μενέλαο.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3. Καθώς μαθαίνει ότι οι δικοί της έχουν χαθεί, ίσως να αισθάνεται ότι δεν τη συνδέει τίποτα με την πατρίδα και ίσως να μην επιδιώκει πλέον την επιστροφή της. </w:t>
      </w:r>
    </w:p>
    <w:p w:rsidR="002A2C3C" w:rsidRPr="002A2C3C" w:rsidRDefault="002A2C3C" w:rsidP="002A2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4. Ίσως απευθυνθεί στη μάντισσα </w:t>
      </w:r>
      <w:proofErr w:type="spellStart"/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Θεονόη</w:t>
      </w:r>
      <w:proofErr w:type="spellEnd"/>
      <w:r w:rsidRPr="002A2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 να μάθει σίγουρα για την τύχη του Μενελάου. </w:t>
      </w:r>
    </w:p>
    <w:p w:rsidR="002A2C3C" w:rsidRDefault="002A2C3C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Το θέμα του πολέμου. </w:t>
      </w:r>
    </w:p>
    <w:p w:rsidR="009F5572" w:rsidRDefault="007B2758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Η διάσταση με την οποία παρουσιάζεται ο πόλεμος (αντιηρωική, </w:t>
      </w:r>
      <w:proofErr w:type="spellStart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αντιεπική</w:t>
      </w:r>
      <w:proofErr w:type="spellEnd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) γίνεται αισθητή μέσα από την κατάσταση του Τεύκρου (νικητής αλλά και παράλληλα εξόριστος και ανέστιος). </w:t>
      </w:r>
    </w:p>
    <w:p w:rsidR="009F5572" w:rsidRDefault="009F5572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695535" w:rsidRPr="0020317D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Διάνοια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="009F55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: Κ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ατηγορούν </w:t>
      </w:r>
      <w:r w:rsidR="009F55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την Ελένη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ότι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ήταν η αιτία του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τρωικού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πολέμου. Η Ελένη ήταν 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μόνο η πρόφαση</w:t>
      </w:r>
      <w:r w:rsidR="009F55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,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ενώ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η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πρα</w:t>
      </w:r>
      <w:r w:rsidR="009F55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γματική αιτία ήταν το σχέδιο του Δία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να ξαλαφρώσει τη γη από το πλήθος των ανθρώπων και να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προβάλλει τη δόξα του Αχιλλέα.</w:t>
      </w:r>
    </w:p>
    <w:p w:rsidR="00695535" w:rsidRPr="00695535" w:rsidRDefault="00695535" w:rsidP="00695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 </w:t>
      </w:r>
    </w:p>
    <w:p w:rsidR="007B2758" w:rsidRPr="00695535" w:rsidRDefault="00695535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lastRenderedPageBreak/>
        <w:t>Η Ελένη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αμφισβητεί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την έννοια του δικαίου που επικρατεί στις μέρες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της αλλά και στα χρόνια του Ευριπίδη. Υπάρχει έλλειψη ισορροπίας και ηθικής τάξης για αυτό και οι καλοί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τιμωρούνται αναίτια. Η Ελένη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αμφισβητεί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επίσης την παραδοσιακή αντίληψη για τους θεούς σύμφωνα</w:t>
      </w: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031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με την οποία οι θεοί οργίζονται, τιμωρούν, στήνουν απάτες και εμφανίζουν ανθρώπινα πάθη και</w:t>
      </w:r>
    </w:p>
    <w:p w:rsidR="009F5572" w:rsidRDefault="009F5572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Η επιλογή του Τεύκρου.</w:t>
      </w: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Βασική απορία από την ανάγνωση του Προλόγου είναι: Γιατί ο Τεύκρος;</w:t>
      </w: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α. Ο Τεύκρος όχι μόνο έζησε τη φρίκη του πολέμου στην Τροία, αλλά επέστρεψε στην Ελλάδα, άρα μπορεί να πληροφορήσει την Ελένη για τους δύο τόπους. </w:t>
      </w: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β. Η περιπέτειά του παρουσιάζει κοινά σημεία με την Ελένη ή το Μενέλαο. Όπως η Ελένη έτσι και ο Τεύκρος είναι μισητός. Όπως η Ελένη, έτσι κι ο ίδιος υφίσταται μια άδικη εξορία. Όπως αυτή, επιθυμεί κι αυτός να συμβουλευτεί τη </w:t>
      </w:r>
      <w:proofErr w:type="spellStart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Θεονόη</w:t>
      </w:r>
      <w:proofErr w:type="spellEnd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. </w:t>
      </w:r>
    </w:p>
    <w:p w:rsidR="009F5572" w:rsidRDefault="009F5572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Στάση του Ευριπίδη απέναντι στο μυθικό παρελθόν. </w:t>
      </w: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α. Ο Ευριπίδης υιοθετεί συγκεκριμένες μυθικές παραδόσεις αλλά δίνει τη δική του εκδοχή: π.χ. Ο </w:t>
      </w:r>
      <w:proofErr w:type="spellStart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Πρωτέας</w:t>
      </w:r>
      <w:proofErr w:type="spellEnd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υπάρχει στην ελληνική μυθολογία αλλά είναι θαλάσσιος δαίμονας με μαντικές ικανότητες που μπορούσε να μεταμορφώνεται σε ό,τι ήθελε. Στην Ελένη όμως παρουσιάζεται σαν ο βασιλιάς της Αιγύπτου. Ο </w:t>
      </w:r>
      <w:proofErr w:type="spellStart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Θεοκλύμενος</w:t>
      </w:r>
      <w:proofErr w:type="spellEnd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ήταν μάντης που γεννήθηκε στο Άργος αλλά μετά πήγε στην </w:t>
      </w:r>
      <w:proofErr w:type="spellStart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Πύλο</w:t>
      </w:r>
      <w:proofErr w:type="spellEnd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και τελικά στην Ιθάκη. Στην Ελένη όμως παρουσιάζεται σαν γιος του νεκρού </w:t>
      </w:r>
      <w:proofErr w:type="spellStart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Πρωτέα</w:t>
      </w:r>
      <w:proofErr w:type="spellEnd"/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. </w:t>
      </w: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β. Ο Ευριπίδης, επηρεασμένος από τους σοφιστές, αμφισβητεί την άκριτη αποδοχή του μυθικού παρελθόντος. Στοιχεία που δείχνουν την αμφισβήτηση είναι ο μύθος της «καινής» Ελένης καθώς και πώς παρουσιάζονται οι θεοί μέσω της Ελένης.</w:t>
      </w: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:rsidR="007B2758" w:rsidRPr="00695535" w:rsidRDefault="007B2758" w:rsidP="006955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sectPr w:rsidR="007B2758" w:rsidRPr="006955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E185"/>
      </v:shape>
    </w:pict>
  </w:numPicBullet>
  <w:abstractNum w:abstractNumId="0" w15:restartNumberingAfterBreak="0">
    <w:nsid w:val="778B521F"/>
    <w:multiLevelType w:val="hybridMultilevel"/>
    <w:tmpl w:val="5D2AA45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58"/>
    <w:rsid w:val="001404DC"/>
    <w:rsid w:val="002A2C3C"/>
    <w:rsid w:val="00695535"/>
    <w:rsid w:val="007B2758"/>
    <w:rsid w:val="009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6A4"/>
  <w15:chartTrackingRefBased/>
  <w15:docId w15:val="{548C8FBA-AEC1-4EB1-A805-E0FE3D9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Shop</dc:creator>
  <cp:keywords/>
  <dc:description/>
  <cp:lastModifiedBy>U Shop</cp:lastModifiedBy>
  <cp:revision>2</cp:revision>
  <dcterms:created xsi:type="dcterms:W3CDTF">2024-10-15T14:23:00Z</dcterms:created>
  <dcterms:modified xsi:type="dcterms:W3CDTF">2024-10-29T16:25:00Z</dcterms:modified>
</cp:coreProperties>
</file>