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298" w:rsidRDefault="000646CA" w:rsidP="000646CA">
      <w:pPr>
        <w:spacing w:line="360" w:lineRule="auto"/>
        <w:jc w:val="both"/>
        <w:rPr>
          <w:rFonts w:ascii="Times New Roman" w:hAnsi="Times New Roman" w:cs="Times New Roman"/>
          <w:sz w:val="24"/>
        </w:rPr>
      </w:pPr>
      <w:r>
        <w:rPr>
          <w:rFonts w:ascii="Times New Roman" w:hAnsi="Times New Roman" w:cs="Times New Roman"/>
          <w:sz w:val="24"/>
        </w:rPr>
        <w:t xml:space="preserve">ΓΡΗΓΟΡΙΟΣ ΞΕΝΟΠΟΥΛΟΣ </w:t>
      </w:r>
    </w:p>
    <w:p w:rsidR="000646CA" w:rsidRDefault="000646CA" w:rsidP="000646CA">
      <w:pPr>
        <w:spacing w:line="360" w:lineRule="auto"/>
        <w:jc w:val="center"/>
        <w:rPr>
          <w:rFonts w:ascii="Times New Roman" w:hAnsi="Times New Roman" w:cs="Times New Roman"/>
          <w:sz w:val="24"/>
        </w:rPr>
      </w:pPr>
      <w:r>
        <w:rPr>
          <w:rFonts w:ascii="Times New Roman" w:hAnsi="Times New Roman" w:cs="Times New Roman"/>
          <w:sz w:val="24"/>
        </w:rPr>
        <w:t>Κάποια Χριστούγεννα</w:t>
      </w:r>
    </w:p>
    <w:p w:rsidR="00063391" w:rsidRDefault="00063391" w:rsidP="000646CA">
      <w:pPr>
        <w:spacing w:line="360" w:lineRule="auto"/>
        <w:jc w:val="center"/>
        <w:rPr>
          <w:rFonts w:ascii="Times New Roman" w:hAnsi="Times New Roman" w:cs="Times New Roman"/>
          <w:sz w:val="24"/>
        </w:rPr>
      </w:pPr>
    </w:p>
    <w:p w:rsidR="000646CA" w:rsidRDefault="00063391" w:rsidP="000646CA">
      <w:pPr>
        <w:spacing w:line="360" w:lineRule="auto"/>
        <w:jc w:val="center"/>
        <w:rPr>
          <w:rFonts w:ascii="Times New Roman" w:hAnsi="Times New Roman" w:cs="Times New Roman"/>
          <w:sz w:val="24"/>
        </w:rPr>
      </w:pPr>
      <w:r>
        <w:rPr>
          <w:noProof/>
          <w:lang w:eastAsia="el-GR"/>
        </w:rPr>
        <w:drawing>
          <wp:inline distT="0" distB="0" distL="0" distR="0" wp14:anchorId="629709CD" wp14:editId="575FE0E7">
            <wp:extent cx="5274310" cy="2397760"/>
            <wp:effectExtent l="0" t="0" r="2540" b="2540"/>
            <wp:docPr id="1" name="Εικόνα 1" descr="http://www.otavoice.gr/wp-content/uploads/2022/12/%CE%94%CE%99%CE%91%CE%A0%CE%9B%CE%91%CE%A3%CE%99%CE%A3-1024x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tavoice.gr/wp-content/uploads/2022/12/%CE%94%CE%99%CE%91%CE%A0%CE%9B%CE%91%CE%A3%CE%99%CE%A3-1024x46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397760"/>
                    </a:xfrm>
                    <a:prstGeom prst="rect">
                      <a:avLst/>
                    </a:prstGeom>
                    <a:noFill/>
                    <a:ln>
                      <a:noFill/>
                    </a:ln>
                  </pic:spPr>
                </pic:pic>
              </a:graphicData>
            </a:graphic>
          </wp:inline>
        </w:drawing>
      </w:r>
    </w:p>
    <w:p w:rsidR="000646CA" w:rsidRDefault="000646CA" w:rsidP="000646CA">
      <w:pPr>
        <w:spacing w:line="360" w:lineRule="auto"/>
        <w:jc w:val="both"/>
        <w:rPr>
          <w:rFonts w:ascii="Times New Roman" w:hAnsi="Times New Roman" w:cs="Times New Roman"/>
          <w:sz w:val="24"/>
        </w:rPr>
      </w:pPr>
    </w:p>
    <w:p w:rsidR="000646CA" w:rsidRPr="00063391" w:rsidRDefault="000646CA" w:rsidP="000646CA">
      <w:pPr>
        <w:pStyle w:val="Web"/>
        <w:shd w:val="clear" w:color="auto" w:fill="FFFFFF"/>
        <w:spacing w:line="360" w:lineRule="auto"/>
        <w:jc w:val="both"/>
        <w:rPr>
          <w:szCs w:val="27"/>
        </w:rPr>
      </w:pPr>
      <w:r w:rsidRPr="000646CA">
        <w:rPr>
          <w:b/>
          <w:bCs/>
          <w:color w:val="2B00FE"/>
          <w:szCs w:val="27"/>
        </w:rPr>
        <w:t>Θέμα: </w:t>
      </w:r>
      <w:r w:rsidRPr="00063391">
        <w:rPr>
          <w:szCs w:val="27"/>
        </w:rPr>
        <w:t xml:space="preserve">η νοσταλγία του </w:t>
      </w:r>
      <w:r w:rsidRPr="00063391">
        <w:rPr>
          <w:szCs w:val="27"/>
        </w:rPr>
        <w:t>αφηγητή για τη ζακυθινή</w:t>
      </w:r>
      <w:r w:rsidRPr="00063391">
        <w:rPr>
          <w:szCs w:val="27"/>
        </w:rPr>
        <w:t xml:space="preserve"> κουλούρα των παι</w:t>
      </w:r>
      <w:r w:rsidRPr="00063391">
        <w:rPr>
          <w:szCs w:val="27"/>
        </w:rPr>
        <w:t>δικών του χρόνων και η αδιαφορία</w:t>
      </w:r>
      <w:r w:rsidRPr="00063391">
        <w:rPr>
          <w:szCs w:val="27"/>
        </w:rPr>
        <w:t>  του αργότερα από το έθιμο αυτό.</w:t>
      </w:r>
      <w:r w:rsidRPr="00063391">
        <w:rPr>
          <w:szCs w:val="27"/>
        </w:rPr>
        <w:t xml:space="preserve"> Η αποξένωσή του απ’ το έθιμο, αφού τον αφομοίωσε η ζωή στην πρωτεύουσα. </w:t>
      </w:r>
      <w:r w:rsidRPr="00063391">
        <w:rPr>
          <w:szCs w:val="27"/>
        </w:rPr>
        <w:t>Το περιεχόμενο του κειμένου είναι λαογραφικό και θεολογικό.</w:t>
      </w:r>
    </w:p>
    <w:p w:rsidR="000646CA" w:rsidRPr="00063391" w:rsidRDefault="000646CA" w:rsidP="000646CA">
      <w:pPr>
        <w:pStyle w:val="Web"/>
        <w:shd w:val="clear" w:color="auto" w:fill="FFFFFF"/>
        <w:spacing w:line="360" w:lineRule="auto"/>
        <w:jc w:val="both"/>
        <w:rPr>
          <w:sz w:val="22"/>
          <w:szCs w:val="23"/>
        </w:rPr>
      </w:pPr>
      <w:r w:rsidRPr="00063391">
        <w:rPr>
          <w:b/>
          <w:bCs/>
          <w:color w:val="2B00FE"/>
          <w:szCs w:val="27"/>
        </w:rPr>
        <w:t>Βασική ιδέα:</w:t>
      </w:r>
      <w:r w:rsidRPr="00063391">
        <w:rPr>
          <w:sz w:val="22"/>
          <w:szCs w:val="23"/>
        </w:rPr>
        <w:t xml:space="preserve"> η αξία της λαϊκής παράδοσης στις ζωές των ανθρώπων και η επίδρασή της στη θρησκευτική τους συνείδηση.</w:t>
      </w:r>
    </w:p>
    <w:p w:rsidR="000646CA" w:rsidRPr="00063391" w:rsidRDefault="000646CA" w:rsidP="006F70CB">
      <w:pPr>
        <w:pStyle w:val="Web"/>
        <w:shd w:val="clear" w:color="auto" w:fill="FFFFFF"/>
        <w:spacing w:line="360" w:lineRule="auto"/>
        <w:jc w:val="both"/>
        <w:rPr>
          <w:b/>
          <w:bCs/>
          <w:color w:val="2B00FE"/>
          <w:szCs w:val="27"/>
        </w:rPr>
      </w:pPr>
      <w:r w:rsidRPr="00063391">
        <w:rPr>
          <w:b/>
          <w:bCs/>
          <w:color w:val="2B00FE"/>
          <w:szCs w:val="27"/>
        </w:rPr>
        <w:t xml:space="preserve">Δομή: </w:t>
      </w:r>
    </w:p>
    <w:p w:rsidR="000646CA" w:rsidRPr="006F70CB" w:rsidRDefault="000646CA" w:rsidP="006F70CB">
      <w:pPr>
        <w:spacing w:line="360" w:lineRule="auto"/>
        <w:jc w:val="both"/>
        <w:rPr>
          <w:rFonts w:ascii="Times New Roman" w:hAnsi="Times New Roman" w:cs="Times New Roman"/>
          <w:sz w:val="24"/>
        </w:rPr>
      </w:pPr>
      <w:r w:rsidRPr="006F70CB">
        <w:rPr>
          <w:rFonts w:ascii="Times New Roman" w:hAnsi="Times New Roman" w:cs="Times New Roman"/>
          <w:sz w:val="24"/>
          <w:szCs w:val="23"/>
        </w:rPr>
        <w:t xml:space="preserve">Α΄ ενότητα : </w:t>
      </w:r>
      <w:r w:rsidRPr="006F70CB">
        <w:rPr>
          <w:rFonts w:ascii="Times New Roman" w:hAnsi="Times New Roman" w:cs="Times New Roman"/>
          <w:sz w:val="24"/>
        </w:rPr>
        <w:t>«Αγαπητοί μου,... Δεν τα βλέπω!...»: Η ζακυνθινή κουλούρα</w:t>
      </w:r>
    </w:p>
    <w:p w:rsidR="000646CA" w:rsidRPr="006F70CB" w:rsidRDefault="000646CA" w:rsidP="006F70CB">
      <w:pPr>
        <w:spacing w:line="360" w:lineRule="auto"/>
        <w:jc w:val="both"/>
        <w:rPr>
          <w:rFonts w:ascii="Times New Roman" w:hAnsi="Times New Roman" w:cs="Times New Roman"/>
          <w:sz w:val="24"/>
        </w:rPr>
      </w:pPr>
      <w:r w:rsidRPr="006F70CB">
        <w:rPr>
          <w:rFonts w:ascii="Times New Roman" w:hAnsi="Times New Roman" w:cs="Times New Roman"/>
          <w:sz w:val="24"/>
        </w:rPr>
        <w:t>συστατικό στοιχείο</w:t>
      </w:r>
      <w:r w:rsidRPr="006F70CB">
        <w:rPr>
          <w:rFonts w:ascii="Times New Roman" w:hAnsi="Times New Roman" w:cs="Times New Roman"/>
          <w:sz w:val="24"/>
        </w:rPr>
        <w:t xml:space="preserve"> για τον εορτασμό των Χριστουγέννων.</w:t>
      </w:r>
    </w:p>
    <w:p w:rsidR="000646CA" w:rsidRPr="006F70CB" w:rsidRDefault="000646CA" w:rsidP="006F70CB">
      <w:pPr>
        <w:spacing w:line="360" w:lineRule="auto"/>
        <w:jc w:val="both"/>
        <w:rPr>
          <w:rFonts w:ascii="Times New Roman" w:hAnsi="Times New Roman" w:cs="Times New Roman"/>
          <w:sz w:val="24"/>
        </w:rPr>
      </w:pPr>
      <w:r w:rsidRPr="006F70CB">
        <w:rPr>
          <w:rFonts w:ascii="Times New Roman" w:hAnsi="Times New Roman" w:cs="Times New Roman"/>
          <w:sz w:val="24"/>
        </w:rPr>
        <w:t>Β΄ ενότητα: «Και δεν τα ’</w:t>
      </w:r>
      <w:proofErr w:type="spellStart"/>
      <w:r w:rsidRPr="006F70CB">
        <w:rPr>
          <w:rFonts w:ascii="Times New Roman" w:hAnsi="Times New Roman" w:cs="Times New Roman"/>
          <w:sz w:val="24"/>
        </w:rPr>
        <w:t>βλεπα</w:t>
      </w:r>
      <w:proofErr w:type="spellEnd"/>
      <w:r w:rsidRPr="006F70CB">
        <w:rPr>
          <w:rFonts w:ascii="Times New Roman" w:hAnsi="Times New Roman" w:cs="Times New Roman"/>
          <w:sz w:val="24"/>
        </w:rPr>
        <w:t xml:space="preserve">... τα </w:t>
      </w:r>
      <w:proofErr w:type="spellStart"/>
      <w:r w:rsidRPr="006F70CB">
        <w:rPr>
          <w:rFonts w:ascii="Times New Roman" w:hAnsi="Times New Roman" w:cs="Times New Roman"/>
          <w:sz w:val="24"/>
        </w:rPr>
        <w:t>Θεοφάνεια</w:t>
      </w:r>
      <w:proofErr w:type="spellEnd"/>
      <w:r w:rsidRPr="006F70CB">
        <w:rPr>
          <w:rFonts w:ascii="Times New Roman" w:hAnsi="Times New Roman" w:cs="Times New Roman"/>
          <w:sz w:val="24"/>
        </w:rPr>
        <w:t xml:space="preserve">»: </w:t>
      </w:r>
      <w:r w:rsidRPr="006F70CB">
        <w:rPr>
          <w:rFonts w:ascii="Times New Roman" w:hAnsi="Times New Roman" w:cs="Times New Roman"/>
          <w:sz w:val="24"/>
        </w:rPr>
        <w:t>η νοσταλγία του οικογενειακού τραπεζιού τις εορτές και η γιορτή των Χριστουγέννων την Πρωτοχρονιά</w:t>
      </w:r>
    </w:p>
    <w:p w:rsidR="000646CA" w:rsidRPr="006F70CB" w:rsidRDefault="000646CA" w:rsidP="006F70CB">
      <w:pPr>
        <w:spacing w:line="360" w:lineRule="auto"/>
        <w:jc w:val="both"/>
        <w:rPr>
          <w:rFonts w:ascii="Times New Roman" w:hAnsi="Times New Roman" w:cs="Times New Roman"/>
          <w:sz w:val="24"/>
        </w:rPr>
      </w:pPr>
      <w:r w:rsidRPr="006F70CB">
        <w:rPr>
          <w:rFonts w:ascii="Times New Roman" w:hAnsi="Times New Roman" w:cs="Times New Roman"/>
          <w:sz w:val="24"/>
        </w:rPr>
        <w:t xml:space="preserve">Γ΄ ενότητα: </w:t>
      </w:r>
      <w:r w:rsidRPr="006F70CB">
        <w:rPr>
          <w:rFonts w:ascii="Times New Roman" w:hAnsi="Times New Roman" w:cs="Times New Roman"/>
          <w:sz w:val="24"/>
        </w:rPr>
        <w:t>«Κάποιο χρόνο... να μένει στη Ζάκυνθο»: Αποξένωση από το</w:t>
      </w:r>
    </w:p>
    <w:p w:rsidR="000646CA" w:rsidRPr="006F70CB" w:rsidRDefault="000646CA" w:rsidP="006F70CB">
      <w:pPr>
        <w:spacing w:line="360" w:lineRule="auto"/>
        <w:jc w:val="both"/>
        <w:rPr>
          <w:rFonts w:ascii="Times New Roman" w:hAnsi="Times New Roman" w:cs="Times New Roman"/>
          <w:sz w:val="24"/>
        </w:rPr>
      </w:pPr>
      <w:r w:rsidRPr="006F70CB">
        <w:rPr>
          <w:rFonts w:ascii="Times New Roman" w:hAnsi="Times New Roman" w:cs="Times New Roman"/>
          <w:sz w:val="24"/>
        </w:rPr>
        <w:t>έθιμο της κουλούρας – η αποδυνάμωση των συναισθηματικών δεσμών με το νησί</w:t>
      </w:r>
    </w:p>
    <w:p w:rsidR="000646CA" w:rsidRPr="006F70CB" w:rsidRDefault="000646CA" w:rsidP="006F70CB">
      <w:pPr>
        <w:spacing w:line="360" w:lineRule="auto"/>
        <w:jc w:val="both"/>
        <w:rPr>
          <w:rFonts w:ascii="Times New Roman" w:hAnsi="Times New Roman" w:cs="Times New Roman"/>
          <w:sz w:val="24"/>
        </w:rPr>
      </w:pPr>
      <w:r w:rsidRPr="006F70CB">
        <w:rPr>
          <w:rFonts w:ascii="Times New Roman" w:hAnsi="Times New Roman" w:cs="Times New Roman"/>
          <w:sz w:val="24"/>
        </w:rPr>
        <w:t xml:space="preserve">Δ΄ ενότητα: </w:t>
      </w:r>
      <w:r w:rsidRPr="006F70CB">
        <w:rPr>
          <w:rFonts w:ascii="Times New Roman" w:hAnsi="Times New Roman" w:cs="Times New Roman"/>
          <w:sz w:val="24"/>
        </w:rPr>
        <w:t xml:space="preserve">«Έτσι εξήγησα... </w:t>
      </w:r>
      <w:r w:rsidRPr="006F70CB">
        <w:rPr>
          <w:rFonts w:ascii="Times New Roman" w:hAnsi="Times New Roman" w:cs="Times New Roman"/>
          <w:sz w:val="24"/>
        </w:rPr>
        <w:t>Σας ασπάζομαι, Φαίδων»: Συσχετισμός</w:t>
      </w:r>
    </w:p>
    <w:p w:rsidR="000646CA" w:rsidRPr="00063391" w:rsidRDefault="000646CA" w:rsidP="00063391">
      <w:pPr>
        <w:spacing w:line="360" w:lineRule="auto"/>
        <w:jc w:val="both"/>
        <w:rPr>
          <w:rFonts w:ascii="Times New Roman" w:hAnsi="Times New Roman" w:cs="Times New Roman"/>
          <w:sz w:val="24"/>
        </w:rPr>
      </w:pPr>
      <w:r w:rsidRPr="006F70CB">
        <w:rPr>
          <w:rFonts w:ascii="Times New Roman" w:hAnsi="Times New Roman" w:cs="Times New Roman"/>
          <w:sz w:val="24"/>
        </w:rPr>
        <w:lastRenderedPageBreak/>
        <w:t>ζακυνθινής κουλούρας</w:t>
      </w:r>
      <w:r w:rsidR="00063391">
        <w:rPr>
          <w:rFonts w:ascii="Times New Roman" w:hAnsi="Times New Roman" w:cs="Times New Roman"/>
          <w:sz w:val="24"/>
        </w:rPr>
        <w:t xml:space="preserve"> και μέλανα ζωμού.</w:t>
      </w:r>
      <w:bookmarkStart w:id="0" w:name="_GoBack"/>
      <w:bookmarkEnd w:id="0"/>
    </w:p>
    <w:p w:rsidR="000646CA" w:rsidRPr="006F70CB" w:rsidRDefault="000646CA" w:rsidP="006F70CB">
      <w:pPr>
        <w:pStyle w:val="Web"/>
        <w:shd w:val="clear" w:color="auto" w:fill="FFFFFF"/>
        <w:spacing w:line="360" w:lineRule="auto"/>
        <w:jc w:val="both"/>
        <w:rPr>
          <w:rFonts w:eastAsiaTheme="minorHAnsi"/>
          <w:szCs w:val="22"/>
          <w:lang w:eastAsia="en-US"/>
        </w:rPr>
      </w:pPr>
      <w:r w:rsidRPr="00063391">
        <w:rPr>
          <w:b/>
          <w:bCs/>
          <w:color w:val="2B00FE"/>
          <w:szCs w:val="27"/>
        </w:rPr>
        <w:t>Στόχος του συγγραφέα</w:t>
      </w:r>
      <w:r w:rsidRPr="006F70CB">
        <w:rPr>
          <w:rFonts w:eastAsiaTheme="minorHAnsi"/>
          <w:szCs w:val="22"/>
          <w:lang w:eastAsia="en-US"/>
        </w:rPr>
        <w:t>:</w:t>
      </w:r>
      <w:r w:rsidR="006F70CB" w:rsidRPr="006F70CB">
        <w:rPr>
          <w:rFonts w:eastAsiaTheme="minorHAnsi"/>
          <w:szCs w:val="22"/>
          <w:lang w:eastAsia="en-US"/>
        </w:rPr>
        <w:t xml:space="preserve"> Τονίζει πως </w:t>
      </w:r>
      <w:r w:rsidRPr="006F70CB">
        <w:rPr>
          <w:rFonts w:eastAsiaTheme="minorHAnsi"/>
          <w:szCs w:val="22"/>
          <w:lang w:eastAsia="en-US"/>
        </w:rPr>
        <w:t xml:space="preserve">οι άνθρωποι απομακρύνονται από τις παραδόσεις και τις συνήθειες της ιδιαίτερης </w:t>
      </w:r>
      <w:r w:rsidR="006F70CB" w:rsidRPr="006F70CB">
        <w:rPr>
          <w:rFonts w:eastAsiaTheme="minorHAnsi"/>
          <w:szCs w:val="22"/>
          <w:lang w:eastAsia="en-US"/>
        </w:rPr>
        <w:t>πατρίδος</w:t>
      </w:r>
      <w:r w:rsidRPr="006F70CB">
        <w:rPr>
          <w:rFonts w:eastAsiaTheme="minorHAnsi"/>
          <w:szCs w:val="22"/>
          <w:lang w:eastAsia="en-US"/>
        </w:rPr>
        <w:t xml:space="preserve"> τους, </w:t>
      </w:r>
      <w:r w:rsidR="006F70CB" w:rsidRPr="006F70CB">
        <w:rPr>
          <w:rFonts w:eastAsiaTheme="minorHAnsi"/>
          <w:szCs w:val="22"/>
          <w:lang w:eastAsia="en-US"/>
        </w:rPr>
        <w:t>αγνοούν τον λαϊκό πολιτισμό και τις λαϊκές τους πα</w:t>
      </w:r>
      <w:r w:rsidR="006F70CB">
        <w:rPr>
          <w:rFonts w:eastAsiaTheme="minorHAnsi"/>
          <w:szCs w:val="22"/>
          <w:lang w:eastAsia="en-US"/>
        </w:rPr>
        <w:t xml:space="preserve">ραδόσεις όταν απομακρύνονται απ’ </w:t>
      </w:r>
      <w:r w:rsidR="006F70CB" w:rsidRPr="006F70CB">
        <w:rPr>
          <w:rFonts w:eastAsiaTheme="minorHAnsi"/>
          <w:szCs w:val="22"/>
          <w:lang w:eastAsia="en-US"/>
        </w:rPr>
        <w:t xml:space="preserve">τον τόπο τους </w:t>
      </w:r>
      <w:r w:rsidR="006F70CB">
        <w:rPr>
          <w:rFonts w:eastAsiaTheme="minorHAnsi"/>
          <w:szCs w:val="22"/>
          <w:lang w:eastAsia="en-US"/>
        </w:rPr>
        <w:t xml:space="preserve">και εγκαθίστανται σ’ </w:t>
      </w:r>
      <w:r w:rsidR="006F70CB" w:rsidRPr="006F70CB">
        <w:rPr>
          <w:rFonts w:eastAsiaTheme="minorHAnsi"/>
          <w:szCs w:val="22"/>
          <w:lang w:eastAsia="en-US"/>
        </w:rPr>
        <w:t xml:space="preserve">έναν άλλο τόπο </w:t>
      </w:r>
    </w:p>
    <w:p w:rsidR="000646CA" w:rsidRPr="006F70CB" w:rsidRDefault="000646CA" w:rsidP="006F70CB">
      <w:pPr>
        <w:pStyle w:val="Web"/>
        <w:shd w:val="clear" w:color="auto" w:fill="FFFFFF"/>
        <w:spacing w:line="360" w:lineRule="auto"/>
        <w:jc w:val="both"/>
        <w:rPr>
          <w:rFonts w:eastAsiaTheme="minorHAnsi"/>
          <w:szCs w:val="22"/>
          <w:lang w:eastAsia="en-US"/>
        </w:rPr>
      </w:pPr>
      <w:r w:rsidRPr="00063391">
        <w:rPr>
          <w:b/>
          <w:bCs/>
          <w:color w:val="2B00FE"/>
          <w:szCs w:val="27"/>
        </w:rPr>
        <w:t xml:space="preserve">Γλώσσα </w:t>
      </w:r>
      <w:r w:rsidRPr="006F70CB">
        <w:rPr>
          <w:rFonts w:eastAsiaTheme="minorHAnsi"/>
          <w:szCs w:val="22"/>
          <w:lang w:eastAsia="en-US"/>
        </w:rPr>
        <w:t>: απλ</w:t>
      </w:r>
      <w:r w:rsidR="006F70CB">
        <w:rPr>
          <w:rFonts w:eastAsiaTheme="minorHAnsi"/>
          <w:szCs w:val="22"/>
          <w:lang w:eastAsia="en-US"/>
        </w:rPr>
        <w:t xml:space="preserve">ή, δημοτική με ιδιωματισμούς απ’ </w:t>
      </w:r>
      <w:r w:rsidRPr="006F70CB">
        <w:rPr>
          <w:rFonts w:eastAsiaTheme="minorHAnsi"/>
          <w:szCs w:val="22"/>
          <w:lang w:eastAsia="en-US"/>
        </w:rPr>
        <w:t>την ιδιαίτερη πατρίδα του Ξενόπουλου, τη Ζάκυνθο.</w:t>
      </w:r>
      <w:r w:rsidR="006F70CB" w:rsidRPr="006F70CB">
        <w:rPr>
          <w:rFonts w:eastAsiaTheme="minorHAnsi"/>
          <w:szCs w:val="22"/>
          <w:lang w:eastAsia="en-US"/>
        </w:rPr>
        <w:t xml:space="preserve"> Σε κάποια σημεία του κειμένου εντοπίζουμε και αρχαϊκές λέξεις</w:t>
      </w:r>
    </w:p>
    <w:p w:rsidR="006F70CB" w:rsidRPr="006F70CB" w:rsidRDefault="006F70CB" w:rsidP="006F70CB">
      <w:pPr>
        <w:pStyle w:val="Web"/>
        <w:shd w:val="clear" w:color="auto" w:fill="FFFFFF"/>
        <w:spacing w:line="360" w:lineRule="auto"/>
        <w:jc w:val="both"/>
        <w:rPr>
          <w:rFonts w:eastAsiaTheme="minorHAnsi"/>
          <w:szCs w:val="22"/>
          <w:lang w:eastAsia="en-US"/>
        </w:rPr>
      </w:pPr>
      <w:r w:rsidRPr="00063391">
        <w:rPr>
          <w:b/>
          <w:bCs/>
          <w:color w:val="2B00FE"/>
          <w:szCs w:val="27"/>
        </w:rPr>
        <w:t>Ύφος</w:t>
      </w:r>
      <w:r w:rsidRPr="006F70CB">
        <w:rPr>
          <w:rFonts w:eastAsiaTheme="minorHAnsi"/>
          <w:szCs w:val="22"/>
          <w:lang w:eastAsia="en-US"/>
        </w:rPr>
        <w:t xml:space="preserve"> : παραστατικό και άμεσο, με πνευματώδεις αστεϊσμούς και νοσταλγική χροιά.  </w:t>
      </w:r>
    </w:p>
    <w:p w:rsidR="006F70CB" w:rsidRPr="006F70CB" w:rsidRDefault="006F70CB" w:rsidP="006F70CB">
      <w:pPr>
        <w:pStyle w:val="Web"/>
        <w:shd w:val="clear" w:color="auto" w:fill="FFFFFF"/>
        <w:spacing w:line="360" w:lineRule="auto"/>
        <w:jc w:val="both"/>
        <w:rPr>
          <w:rFonts w:eastAsiaTheme="minorHAnsi"/>
          <w:szCs w:val="22"/>
          <w:lang w:eastAsia="en-US"/>
        </w:rPr>
      </w:pPr>
      <w:r w:rsidRPr="00063391">
        <w:rPr>
          <w:b/>
          <w:bCs/>
          <w:color w:val="2B00FE"/>
          <w:szCs w:val="27"/>
        </w:rPr>
        <w:t>Αφηγηματικές τεχνικές</w:t>
      </w:r>
      <w:r w:rsidRPr="006F70CB">
        <w:rPr>
          <w:rFonts w:eastAsiaTheme="minorHAnsi"/>
          <w:szCs w:val="22"/>
          <w:lang w:eastAsia="en-US"/>
        </w:rPr>
        <w:t xml:space="preserve"> : ως αφηγηματικό μέσο χρησιμοποιείται η επιστολή. Δημοσιεύεται σε περιοδικό γι</w:t>
      </w:r>
      <w:r>
        <w:rPr>
          <w:rFonts w:eastAsiaTheme="minorHAnsi"/>
          <w:szCs w:val="22"/>
          <w:lang w:eastAsia="en-US"/>
        </w:rPr>
        <w:t>’</w:t>
      </w:r>
      <w:r w:rsidRPr="006F70CB">
        <w:rPr>
          <w:rFonts w:eastAsiaTheme="minorHAnsi"/>
          <w:szCs w:val="22"/>
          <w:lang w:eastAsia="en-US"/>
        </w:rPr>
        <w:t xml:space="preserve"> αυτό και έχει πολλούς παραλήπτες </w:t>
      </w:r>
    </w:p>
    <w:p w:rsidR="006F70CB" w:rsidRPr="006F70CB" w:rsidRDefault="006F70CB" w:rsidP="006F70CB">
      <w:pPr>
        <w:pStyle w:val="Web"/>
        <w:shd w:val="clear" w:color="auto" w:fill="FFFFFF"/>
        <w:spacing w:line="360" w:lineRule="auto"/>
        <w:jc w:val="both"/>
        <w:rPr>
          <w:rFonts w:eastAsiaTheme="minorHAnsi"/>
          <w:szCs w:val="22"/>
          <w:lang w:eastAsia="en-US"/>
        </w:rPr>
      </w:pPr>
      <w:r w:rsidRPr="00063391">
        <w:rPr>
          <w:b/>
          <w:bCs/>
          <w:color w:val="2B00FE"/>
          <w:szCs w:val="27"/>
        </w:rPr>
        <w:t>Αφηγηματικοί τρόποι</w:t>
      </w:r>
      <w:r>
        <w:rPr>
          <w:rFonts w:eastAsiaTheme="minorHAnsi"/>
          <w:szCs w:val="22"/>
          <w:lang w:eastAsia="en-US"/>
        </w:rPr>
        <w:t>:</w:t>
      </w:r>
      <w:r w:rsidRPr="006F70CB">
        <w:rPr>
          <w:rFonts w:eastAsiaTheme="minorHAnsi"/>
          <w:szCs w:val="22"/>
          <w:lang w:eastAsia="en-US"/>
        </w:rPr>
        <w:t xml:space="preserve"> Υπάρχει περιγραφή και αφήγηση , σχόλια και διάλογος. </w:t>
      </w:r>
    </w:p>
    <w:p w:rsidR="006F70CB" w:rsidRPr="006F70CB" w:rsidRDefault="006F70CB" w:rsidP="006F70CB">
      <w:pPr>
        <w:pStyle w:val="Web"/>
        <w:shd w:val="clear" w:color="auto" w:fill="FFFFFF"/>
        <w:spacing w:line="360" w:lineRule="auto"/>
        <w:jc w:val="both"/>
        <w:rPr>
          <w:rFonts w:eastAsiaTheme="minorHAnsi"/>
          <w:szCs w:val="22"/>
          <w:lang w:eastAsia="en-US"/>
        </w:rPr>
      </w:pPr>
      <w:r w:rsidRPr="00063391">
        <w:rPr>
          <w:b/>
          <w:bCs/>
          <w:color w:val="2B00FE"/>
          <w:szCs w:val="27"/>
        </w:rPr>
        <w:t>Βασικός ή</w:t>
      </w:r>
      <w:r w:rsidRPr="00063391">
        <w:rPr>
          <w:b/>
          <w:bCs/>
          <w:color w:val="2B00FE"/>
          <w:szCs w:val="27"/>
        </w:rPr>
        <w:t>ρω</w:t>
      </w:r>
      <w:r w:rsidRPr="00063391">
        <w:rPr>
          <w:b/>
          <w:bCs/>
          <w:color w:val="2B00FE"/>
          <w:szCs w:val="27"/>
        </w:rPr>
        <w:t>ας</w:t>
      </w:r>
      <w:r>
        <w:rPr>
          <w:rFonts w:eastAsiaTheme="minorHAnsi"/>
          <w:szCs w:val="22"/>
          <w:lang w:eastAsia="en-US"/>
        </w:rPr>
        <w:t xml:space="preserve"> του κειμένου είναι ο ίδιος ο συγγραφέας – αφηγητής. Μ</w:t>
      </w:r>
      <w:r w:rsidRPr="006F70CB">
        <w:rPr>
          <w:rFonts w:eastAsiaTheme="minorHAnsi"/>
          <w:szCs w:val="22"/>
          <w:lang w:eastAsia="en-US"/>
        </w:rPr>
        <w:t>ε νοσταλγ</w:t>
      </w:r>
      <w:r>
        <w:rPr>
          <w:rFonts w:eastAsiaTheme="minorHAnsi"/>
          <w:szCs w:val="22"/>
          <w:lang w:eastAsia="en-US"/>
        </w:rPr>
        <w:t>ικό και εκμυστηρευτικό τόνο θυμάται</w:t>
      </w:r>
      <w:r w:rsidRPr="006F70CB">
        <w:rPr>
          <w:rFonts w:eastAsiaTheme="minorHAnsi"/>
          <w:szCs w:val="22"/>
          <w:lang w:eastAsia="en-US"/>
        </w:rPr>
        <w:t xml:space="preserve"> τα παιδικά του χρόν</w:t>
      </w:r>
      <w:r>
        <w:rPr>
          <w:rFonts w:eastAsiaTheme="minorHAnsi"/>
          <w:szCs w:val="22"/>
          <w:lang w:eastAsia="en-US"/>
        </w:rPr>
        <w:t>ια στην Ζάκυνθο. Ένα γεγονός (=αυτό των σπουδών) στέκεται αφορμή για να φύγει απ’ την ιδιαίτερη πατρίδα του και να εγκατασταθεί στην Αθήνα. Με την πάροδο των χρόνων ξεχνά τις παλιές του συνήθειες και μυείται σ’ έναν νέο τρόπο ζωής στη νέα του πατρίδα.</w:t>
      </w:r>
    </w:p>
    <w:p w:rsidR="006F70CB" w:rsidRPr="00063391" w:rsidRDefault="006F70CB" w:rsidP="006F70CB">
      <w:pPr>
        <w:pStyle w:val="Web"/>
        <w:shd w:val="clear" w:color="auto" w:fill="FFFFFF"/>
        <w:spacing w:line="360" w:lineRule="auto"/>
        <w:jc w:val="both"/>
        <w:rPr>
          <w:b/>
          <w:bCs/>
          <w:color w:val="2B00FE"/>
          <w:szCs w:val="27"/>
        </w:rPr>
      </w:pPr>
      <w:r w:rsidRPr="00063391">
        <w:rPr>
          <w:b/>
          <w:bCs/>
          <w:color w:val="2B00FE"/>
          <w:szCs w:val="27"/>
        </w:rPr>
        <w:t>Ιδέες - Συναισθήματα:</w:t>
      </w:r>
    </w:p>
    <w:p w:rsidR="006F70CB" w:rsidRPr="006F70CB" w:rsidRDefault="006F70CB" w:rsidP="006F70CB">
      <w:pPr>
        <w:pStyle w:val="Web"/>
        <w:numPr>
          <w:ilvl w:val="0"/>
          <w:numId w:val="1"/>
        </w:numPr>
        <w:shd w:val="clear" w:color="auto" w:fill="FFFFFF"/>
        <w:spacing w:line="360" w:lineRule="auto"/>
        <w:jc w:val="both"/>
        <w:rPr>
          <w:rFonts w:eastAsiaTheme="minorHAnsi"/>
          <w:szCs w:val="22"/>
          <w:lang w:eastAsia="en-US"/>
        </w:rPr>
      </w:pPr>
      <w:r w:rsidRPr="006F70CB">
        <w:rPr>
          <w:rFonts w:eastAsiaTheme="minorHAnsi"/>
          <w:szCs w:val="22"/>
          <w:lang w:eastAsia="en-US"/>
        </w:rPr>
        <w:t>ο δεσμός του ανθρώπου με τον τόπο του, τις θρησκευτικές</w:t>
      </w:r>
    </w:p>
    <w:p w:rsidR="006F70CB" w:rsidRPr="006F70CB" w:rsidRDefault="00063391" w:rsidP="006F70CB">
      <w:pPr>
        <w:pStyle w:val="Web"/>
        <w:numPr>
          <w:ilvl w:val="0"/>
          <w:numId w:val="1"/>
        </w:numPr>
        <w:shd w:val="clear" w:color="auto" w:fill="FFFFFF"/>
        <w:spacing w:line="360" w:lineRule="auto"/>
        <w:jc w:val="both"/>
        <w:rPr>
          <w:rFonts w:eastAsiaTheme="minorHAnsi"/>
          <w:szCs w:val="22"/>
          <w:lang w:eastAsia="en-US"/>
        </w:rPr>
      </w:pPr>
      <w:r>
        <w:rPr>
          <w:rFonts w:eastAsiaTheme="minorHAnsi"/>
          <w:szCs w:val="22"/>
          <w:lang w:eastAsia="en-US"/>
        </w:rPr>
        <w:t xml:space="preserve">λαϊκός πολιτισμός </w:t>
      </w:r>
      <w:r w:rsidR="006F70CB" w:rsidRPr="006F70CB">
        <w:rPr>
          <w:rFonts w:eastAsiaTheme="minorHAnsi"/>
          <w:szCs w:val="22"/>
          <w:lang w:eastAsia="en-US"/>
        </w:rPr>
        <w:t xml:space="preserve">και </w:t>
      </w:r>
      <w:r>
        <w:rPr>
          <w:rFonts w:eastAsiaTheme="minorHAnsi"/>
          <w:szCs w:val="22"/>
          <w:lang w:eastAsia="en-US"/>
        </w:rPr>
        <w:t xml:space="preserve">η σχέση με </w:t>
      </w:r>
      <w:r w:rsidR="006F70CB" w:rsidRPr="006F70CB">
        <w:rPr>
          <w:rFonts w:eastAsiaTheme="minorHAnsi"/>
          <w:szCs w:val="22"/>
          <w:lang w:eastAsia="en-US"/>
        </w:rPr>
        <w:t>τα οικε</w:t>
      </w:r>
      <w:r>
        <w:rPr>
          <w:rFonts w:eastAsiaTheme="minorHAnsi"/>
          <w:szCs w:val="22"/>
          <w:lang w:eastAsia="en-US"/>
        </w:rPr>
        <w:t>ία πρόσωπα</w:t>
      </w:r>
      <w:r w:rsidR="006F70CB" w:rsidRPr="006F70CB">
        <w:rPr>
          <w:rFonts w:eastAsiaTheme="minorHAnsi"/>
          <w:szCs w:val="22"/>
          <w:lang w:eastAsia="en-US"/>
        </w:rPr>
        <w:t>.</w:t>
      </w:r>
    </w:p>
    <w:p w:rsidR="006F70CB" w:rsidRPr="006F70CB" w:rsidRDefault="006F70CB" w:rsidP="006F70CB">
      <w:pPr>
        <w:pStyle w:val="Web"/>
        <w:numPr>
          <w:ilvl w:val="0"/>
          <w:numId w:val="1"/>
        </w:numPr>
        <w:shd w:val="clear" w:color="auto" w:fill="FFFFFF"/>
        <w:spacing w:line="360" w:lineRule="auto"/>
        <w:jc w:val="both"/>
        <w:rPr>
          <w:rFonts w:eastAsiaTheme="minorHAnsi"/>
          <w:szCs w:val="22"/>
          <w:lang w:eastAsia="en-US"/>
        </w:rPr>
      </w:pPr>
      <w:r w:rsidRPr="006F70CB">
        <w:rPr>
          <w:rFonts w:eastAsiaTheme="minorHAnsi"/>
          <w:szCs w:val="22"/>
          <w:lang w:eastAsia="en-US"/>
        </w:rPr>
        <w:t xml:space="preserve">Αστικός τρόπος ζωής: συντελεί στην </w:t>
      </w:r>
      <w:r w:rsidR="00063391">
        <w:rPr>
          <w:rFonts w:eastAsiaTheme="minorHAnsi"/>
          <w:szCs w:val="22"/>
          <w:lang w:eastAsia="en-US"/>
        </w:rPr>
        <w:t xml:space="preserve">αποδυνάμωση των παραδόσεων και στις σχέσεις μεταξύ των ανθρώπων </w:t>
      </w:r>
    </w:p>
    <w:p w:rsidR="006F70CB" w:rsidRDefault="006F70CB" w:rsidP="006F70CB">
      <w:pPr>
        <w:pStyle w:val="Web"/>
        <w:numPr>
          <w:ilvl w:val="0"/>
          <w:numId w:val="1"/>
        </w:numPr>
        <w:shd w:val="clear" w:color="auto" w:fill="FFFFFF"/>
        <w:spacing w:line="360" w:lineRule="auto"/>
        <w:jc w:val="both"/>
        <w:rPr>
          <w:rFonts w:eastAsiaTheme="minorHAnsi"/>
          <w:szCs w:val="22"/>
          <w:lang w:eastAsia="en-US"/>
        </w:rPr>
      </w:pPr>
      <w:r w:rsidRPr="006F70CB">
        <w:rPr>
          <w:rFonts w:eastAsiaTheme="minorHAnsi"/>
          <w:szCs w:val="22"/>
          <w:lang w:eastAsia="en-US"/>
        </w:rPr>
        <w:t xml:space="preserve">Νοσταλγία </w:t>
      </w:r>
      <w:r w:rsidR="00063391">
        <w:rPr>
          <w:rFonts w:eastAsiaTheme="minorHAnsi"/>
          <w:szCs w:val="22"/>
          <w:lang w:eastAsia="en-US"/>
        </w:rPr>
        <w:t>του πατρικού σπιτιού που μεταβάλλεται σε απογοήτευση για την απώλεια των δεσμών με την παράδοση και με τους οικείους</w:t>
      </w:r>
    </w:p>
    <w:p w:rsidR="00063391" w:rsidRPr="006F70CB" w:rsidRDefault="00063391" w:rsidP="006F70CB">
      <w:pPr>
        <w:pStyle w:val="Web"/>
        <w:numPr>
          <w:ilvl w:val="0"/>
          <w:numId w:val="1"/>
        </w:numPr>
        <w:shd w:val="clear" w:color="auto" w:fill="FFFFFF"/>
        <w:spacing w:line="360" w:lineRule="auto"/>
        <w:jc w:val="both"/>
        <w:rPr>
          <w:rFonts w:eastAsiaTheme="minorHAnsi"/>
          <w:szCs w:val="22"/>
          <w:lang w:eastAsia="en-US"/>
        </w:rPr>
      </w:pPr>
      <w:r>
        <w:rPr>
          <w:rFonts w:eastAsiaTheme="minorHAnsi"/>
          <w:szCs w:val="22"/>
          <w:lang w:eastAsia="en-US"/>
        </w:rPr>
        <w:t>σιωπηλή παραδοχή της απομάκρυνσης απ’ όσα στοιχεία σταχυολογούν  το παρελθόν</w:t>
      </w:r>
    </w:p>
    <w:p w:rsidR="006F70CB" w:rsidRPr="006F70CB" w:rsidRDefault="006F70CB" w:rsidP="006F70CB">
      <w:pPr>
        <w:pStyle w:val="Web"/>
        <w:shd w:val="clear" w:color="auto" w:fill="FFFFFF"/>
        <w:spacing w:line="360" w:lineRule="auto"/>
        <w:jc w:val="both"/>
        <w:rPr>
          <w:rFonts w:eastAsiaTheme="minorHAnsi"/>
          <w:szCs w:val="22"/>
          <w:lang w:eastAsia="en-US"/>
        </w:rPr>
      </w:pPr>
    </w:p>
    <w:p w:rsidR="006F70CB" w:rsidRPr="006F70CB" w:rsidRDefault="006F70CB" w:rsidP="006F70CB">
      <w:pPr>
        <w:pStyle w:val="Web"/>
        <w:shd w:val="clear" w:color="auto" w:fill="FFFFFF"/>
        <w:spacing w:line="360" w:lineRule="auto"/>
        <w:jc w:val="both"/>
        <w:rPr>
          <w:rFonts w:eastAsiaTheme="minorHAnsi"/>
          <w:szCs w:val="22"/>
          <w:lang w:eastAsia="en-US"/>
        </w:rPr>
      </w:pPr>
    </w:p>
    <w:p w:rsidR="000646CA" w:rsidRPr="006F70CB" w:rsidRDefault="000646CA" w:rsidP="000646CA">
      <w:pPr>
        <w:pStyle w:val="Web"/>
        <w:shd w:val="clear" w:color="auto" w:fill="FFFFFF"/>
        <w:spacing w:line="360" w:lineRule="auto"/>
        <w:jc w:val="both"/>
        <w:rPr>
          <w:rFonts w:eastAsiaTheme="minorHAnsi"/>
          <w:szCs w:val="22"/>
          <w:lang w:eastAsia="en-US"/>
        </w:rPr>
      </w:pPr>
    </w:p>
    <w:p w:rsidR="000646CA" w:rsidRPr="000646CA" w:rsidRDefault="000646CA" w:rsidP="000646CA">
      <w:pPr>
        <w:spacing w:line="360" w:lineRule="auto"/>
        <w:jc w:val="both"/>
        <w:rPr>
          <w:rFonts w:ascii="Times New Roman" w:hAnsi="Times New Roman" w:cs="Times New Roman"/>
          <w:sz w:val="24"/>
        </w:rPr>
      </w:pPr>
    </w:p>
    <w:sectPr w:rsidR="000646CA" w:rsidRPr="000646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Script">
    <w:panose1 w:val="030B0504020000000003"/>
    <w:charset w:val="A1"/>
    <w:family w:val="script"/>
    <w:pitch w:val="variable"/>
    <w:sig w:usb0="0000028F"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73760"/>
    <w:multiLevelType w:val="hybridMultilevel"/>
    <w:tmpl w:val="196EFFA6"/>
    <w:lvl w:ilvl="0" w:tplc="FB6E456C">
      <w:start w:val="1"/>
      <w:numFmt w:val="bullet"/>
      <w:lvlText w:val="Ø"/>
      <w:lvlJc w:val="left"/>
      <w:pPr>
        <w:ind w:left="720" w:hanging="360"/>
      </w:pPr>
      <w:rPr>
        <w:rFonts w:ascii="Segoe Script" w:hAnsi="Segoe Scrip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CA"/>
    <w:rsid w:val="00063391"/>
    <w:rsid w:val="000646CA"/>
    <w:rsid w:val="006F70CB"/>
    <w:rsid w:val="00E362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3257"/>
  <w15:chartTrackingRefBased/>
  <w15:docId w15:val="{CA8C16A8-7546-4038-BEAA-186D9E1D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646C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387</Words>
  <Characters>2093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Shop</dc:creator>
  <cp:keywords/>
  <dc:description/>
  <cp:lastModifiedBy>U Shop</cp:lastModifiedBy>
  <cp:revision>1</cp:revision>
  <dcterms:created xsi:type="dcterms:W3CDTF">2024-11-17T16:07:00Z</dcterms:created>
  <dcterms:modified xsi:type="dcterms:W3CDTF">2024-11-17T17:02:00Z</dcterms:modified>
</cp:coreProperties>
</file>