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ED27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b/>
          <w:bCs/>
          <w:sz w:val="24"/>
          <w:szCs w:val="24"/>
        </w:rPr>
        <w:t>ΙΣΤΟΡΙΑ - Β΄ ΤΑΞΗ ΗΜΕΡΗΣΙΟΥ ΚΑΙ ΕΣΠΕΡΙΝΟΥ ΓΕΝΙΚΟΥ ΛΥΚΕΙΟΥ</w:t>
      </w:r>
    </w:p>
    <w:p w14:paraId="776AF111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F1BB3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b/>
          <w:bCs/>
          <w:sz w:val="24"/>
          <w:szCs w:val="24"/>
        </w:rPr>
        <w:t xml:space="preserve">Κεφάλαιο 1. Από το θάνατο του Ιουστινιανού ως την αποκατάσταση των εικόνων και τη συνθήκη του Βερντέν (565-843) </w:t>
      </w:r>
    </w:p>
    <w:p w14:paraId="44C68C0D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b/>
          <w:bCs/>
          <w:sz w:val="24"/>
          <w:szCs w:val="24"/>
        </w:rPr>
        <w:t>[Το εισαγωγικό σημείωμα δεν συμπεριλαμβάνεται στην εξεταστέα ύλη]</w:t>
      </w:r>
    </w:p>
    <w:p w14:paraId="74AB78A4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b/>
          <w:bCs/>
          <w:sz w:val="24"/>
          <w:szCs w:val="24"/>
        </w:rPr>
        <w:t xml:space="preserve">2β. Εσωτερική αναδιοργάνωση </w:t>
      </w:r>
    </w:p>
    <w:p w14:paraId="43B1A270" w14:textId="77777777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19307" w14:textId="0C23DF36" w:rsidR="008D1804" w:rsidRPr="00213195" w:rsidRDefault="008D1804" w:rsidP="0021319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b/>
          <w:bCs/>
          <w:sz w:val="24"/>
          <w:szCs w:val="24"/>
        </w:rPr>
        <w:t>ΕΡΩΤΗΣΕΙΣ ΤΡΑΠΕΖΑΣ ΘΕΜΑΤΩΝ</w:t>
      </w:r>
    </w:p>
    <w:p w14:paraId="14EE4516" w14:textId="6877D23E" w:rsidR="00104337" w:rsidRPr="00213195" w:rsidRDefault="00104337" w:rsidP="00213195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195">
        <w:rPr>
          <w:rFonts w:ascii="Times New Roman" w:hAnsi="Times New Roman" w:cs="Times New Roman"/>
          <w:sz w:val="24"/>
          <w:szCs w:val="24"/>
        </w:rPr>
        <w:t>«στρατιωτόπια»</w:t>
      </w:r>
    </w:p>
    <w:p w14:paraId="65E06869" w14:textId="2AC9D8E2" w:rsidR="008D1804" w:rsidRPr="00213195" w:rsidRDefault="008D1804" w:rsidP="00213195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195">
        <w:rPr>
          <w:rFonts w:ascii="Times New Roman" w:hAnsi="Times New Roman" w:cs="Times New Roman"/>
          <w:sz w:val="24"/>
          <w:szCs w:val="24"/>
        </w:rPr>
        <w:t>Β</w:t>
      </w:r>
      <w:r w:rsidR="003E060E" w:rsidRPr="00213195">
        <w:rPr>
          <w:rFonts w:ascii="Times New Roman" w:hAnsi="Times New Roman" w:cs="Times New Roman"/>
          <w:sz w:val="24"/>
          <w:szCs w:val="24"/>
        </w:rPr>
        <w:t>υζαντινό χωρίον (κοινότητα)</w:t>
      </w:r>
    </w:p>
    <w:p w14:paraId="77311D98" w14:textId="6D77DF99" w:rsidR="00104337" w:rsidRPr="00213195" w:rsidRDefault="003E060E" w:rsidP="00213195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195">
        <w:rPr>
          <w:rFonts w:ascii="Times New Roman" w:hAnsi="Times New Roman" w:cs="Times New Roman"/>
          <w:sz w:val="24"/>
          <w:szCs w:val="24"/>
        </w:rPr>
        <w:t>«δυνατοί»</w:t>
      </w:r>
    </w:p>
    <w:p w14:paraId="26A4B10A" w14:textId="708973F4" w:rsidR="00104337" w:rsidRPr="00213195" w:rsidRDefault="008D1804" w:rsidP="00213195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195">
        <w:rPr>
          <w:rFonts w:ascii="Times New Roman" w:hAnsi="Times New Roman" w:cs="Times New Roman"/>
          <w:sz w:val="24"/>
          <w:szCs w:val="24"/>
        </w:rPr>
        <w:t>Θ</w:t>
      </w:r>
      <w:r w:rsidR="00EC4213" w:rsidRPr="00213195">
        <w:rPr>
          <w:rFonts w:ascii="Times New Roman" w:hAnsi="Times New Roman" w:cs="Times New Roman"/>
          <w:sz w:val="24"/>
          <w:szCs w:val="24"/>
        </w:rPr>
        <w:t>έματα</w:t>
      </w:r>
    </w:p>
    <w:p w14:paraId="071A6564" w14:textId="1C9229F3" w:rsidR="0091086E" w:rsidRPr="00213195" w:rsidRDefault="0028589C" w:rsidP="00213195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195">
        <w:rPr>
          <w:rFonts w:ascii="Times New Roman" w:hAnsi="Times New Roman" w:cs="Times New Roman"/>
          <w:sz w:val="24"/>
          <w:szCs w:val="24"/>
        </w:rPr>
        <w:t xml:space="preserve">Ο </w:t>
      </w:r>
      <w:r w:rsidR="008D1804" w:rsidRPr="00213195">
        <w:rPr>
          <w:rFonts w:ascii="Times New Roman" w:hAnsi="Times New Roman" w:cs="Times New Roman"/>
          <w:sz w:val="24"/>
          <w:szCs w:val="24"/>
        </w:rPr>
        <w:t>Λ</w:t>
      </w:r>
      <w:r w:rsidRPr="00213195">
        <w:rPr>
          <w:rFonts w:ascii="Times New Roman" w:hAnsi="Times New Roman" w:cs="Times New Roman"/>
          <w:sz w:val="24"/>
          <w:szCs w:val="24"/>
        </w:rPr>
        <w:t>ογοθέτης του Γενικού</w:t>
      </w:r>
    </w:p>
    <w:p w14:paraId="6C333B5B" w14:textId="77777777" w:rsidR="003D0BE5" w:rsidRPr="00213195" w:rsidRDefault="003D0BE5" w:rsidP="0021319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E5FD01" w14:textId="77777777" w:rsidR="00DB4491" w:rsidRPr="00213195" w:rsidRDefault="00DB4491" w:rsidP="0021319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DB4491" w:rsidRPr="002131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87836"/>
    <w:multiLevelType w:val="hybridMultilevel"/>
    <w:tmpl w:val="37F05868"/>
    <w:lvl w:ilvl="0" w:tplc="17DE1E2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5292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06DA"/>
    <w:rsid w:val="00104337"/>
    <w:rsid w:val="00213195"/>
    <w:rsid w:val="0028589C"/>
    <w:rsid w:val="00291BC9"/>
    <w:rsid w:val="002E58B1"/>
    <w:rsid w:val="002E61BE"/>
    <w:rsid w:val="003C1F8E"/>
    <w:rsid w:val="003D0BE5"/>
    <w:rsid w:val="003E060E"/>
    <w:rsid w:val="006E57D6"/>
    <w:rsid w:val="006E74D7"/>
    <w:rsid w:val="00780C5F"/>
    <w:rsid w:val="00892AD5"/>
    <w:rsid w:val="008A20C5"/>
    <w:rsid w:val="008B5F5C"/>
    <w:rsid w:val="008D1804"/>
    <w:rsid w:val="0091086E"/>
    <w:rsid w:val="009C69CA"/>
    <w:rsid w:val="00AD0FC7"/>
    <w:rsid w:val="00B84F90"/>
    <w:rsid w:val="00D701DC"/>
    <w:rsid w:val="00DB4491"/>
    <w:rsid w:val="00DD0C57"/>
    <w:rsid w:val="00E106DA"/>
    <w:rsid w:val="00EC4213"/>
    <w:rsid w:val="00ED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DF84"/>
  <w15:chartTrackingRefBased/>
  <w15:docId w15:val="{CFA34110-274A-4FF3-8286-B58D92E4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10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0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06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0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06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0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0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0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0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06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106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06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06DA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06DA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06D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06D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06D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06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0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10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06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10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06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106D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06D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06DA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06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106DA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E106DA"/>
    <w:rPr>
      <w:b/>
      <w:bCs/>
      <w:smallCaps/>
      <w:color w:val="365F91" w:themeColor="accent1" w:themeShade="BF"/>
      <w:spacing w:val="5"/>
    </w:rPr>
  </w:style>
  <w:style w:type="paragraph" w:customStyle="1" w:styleId="10">
    <w:name w:val="Στυλ1"/>
    <w:basedOn w:val="a"/>
    <w:link w:val="1Char0"/>
    <w:qFormat/>
    <w:rsid w:val="003D0BE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Char0">
    <w:name w:val="Στυλ1 Char"/>
    <w:basedOn w:val="a0"/>
    <w:link w:val="10"/>
    <w:rsid w:val="003D0BE5"/>
    <w:rPr>
      <w:rFonts w:ascii="Times New Roman" w:hAnsi="Times New Roman"/>
      <w:sz w:val="24"/>
    </w:rPr>
  </w:style>
  <w:style w:type="table" w:styleId="aa">
    <w:name w:val="Table Grid"/>
    <w:basedOn w:val="a1"/>
    <w:uiPriority w:val="39"/>
    <w:rsid w:val="003D0BE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2026-09-01T13:39:00Z</dcterms:created>
  <dcterms:modified xsi:type="dcterms:W3CDTF">2026-09-16T19:03:00Z</dcterms:modified>
</cp:coreProperties>
</file>